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8205C9" w:rsidP="009F3CA3">
      <w:pPr>
        <w:pStyle w:val="NoSpacing"/>
        <w:jc w:val="center"/>
        <w:rPr>
          <w:b/>
        </w:rPr>
      </w:pPr>
      <w:r>
        <w:rPr>
          <w:b/>
        </w:rPr>
        <w:t>May 11</w:t>
      </w:r>
      <w:r w:rsidR="001F1A29">
        <w:rPr>
          <w:b/>
        </w:rPr>
        <w:t>, 2015</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252D4A">
        <w:t>March</w:t>
      </w:r>
      <w:r w:rsidR="00A85AB4">
        <w:t xml:space="preserve"> 9</w:t>
      </w:r>
      <w:r w:rsidR="001F1A29">
        <w:t>, 2015</w:t>
      </w:r>
      <w:r w:rsidR="00C733C0" w:rsidRPr="004173B1">
        <w:t xml:space="preserve">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8D73C8">
        <w:tab/>
      </w:r>
      <w:r w:rsidRPr="004173B1">
        <w:t>William Hannabass, City Manager</w:t>
      </w:r>
    </w:p>
    <w:p w:rsidR="00C63AC4" w:rsidRPr="004173B1" w:rsidRDefault="0011084F" w:rsidP="009F3CA3">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C63AC4" w:rsidRPr="004173B1" w:rsidRDefault="00252D4A" w:rsidP="009F3CA3">
      <w:pPr>
        <w:pStyle w:val="NoSpacing"/>
        <w:jc w:val="both"/>
      </w:pPr>
      <w:r>
        <w:t>Melissa Wilshire</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252D4A" w:rsidP="009F3CA3">
      <w:pPr>
        <w:pStyle w:val="NoSpacing"/>
        <w:jc w:val="both"/>
        <w:rPr>
          <w:b/>
          <w:u w:val="single"/>
        </w:rPr>
      </w:pPr>
      <w:r>
        <w:t>Jeff Atha</w:t>
      </w:r>
      <w:r>
        <w:tab/>
      </w:r>
      <w:r>
        <w:tab/>
      </w:r>
      <w:r>
        <w:tab/>
      </w:r>
      <w:r w:rsidR="00412A4E" w:rsidRPr="004173B1">
        <w:tab/>
      </w:r>
      <w:r w:rsidR="005862D7" w:rsidRPr="004173B1">
        <w:tab/>
      </w:r>
      <w:r w:rsidR="008A4D5B" w:rsidRPr="004173B1">
        <w:rPr>
          <w:b/>
          <w:u w:val="single"/>
        </w:rPr>
        <w:t>Absent</w:t>
      </w:r>
    </w:p>
    <w:p w:rsidR="00412A4E" w:rsidRPr="004173B1" w:rsidRDefault="008205C9" w:rsidP="0051220C">
      <w:pPr>
        <w:pStyle w:val="NoSpacing"/>
        <w:jc w:val="both"/>
      </w:pPr>
      <w:r>
        <w:t>Bruce Coleman</w:t>
      </w:r>
      <w:r w:rsidR="00412A4E" w:rsidRPr="004173B1">
        <w:tab/>
      </w:r>
      <w:r w:rsidR="00A74083">
        <w:tab/>
      </w:r>
      <w:r w:rsidR="00A74083">
        <w:tab/>
      </w:r>
      <w:r w:rsidR="00A74083">
        <w:tab/>
      </w:r>
      <w:r w:rsidR="008D73C8">
        <w:tab/>
      </w:r>
      <w:r w:rsidR="00A74083">
        <w:t>Anna Lou Holt</w:t>
      </w:r>
    </w:p>
    <w:p w:rsidR="008205C9" w:rsidRDefault="008205C9" w:rsidP="00412A4E">
      <w:pPr>
        <w:pStyle w:val="NoSpacing"/>
        <w:jc w:val="both"/>
      </w:pPr>
      <w:r>
        <w:t>Don Williams</w:t>
      </w:r>
    </w:p>
    <w:p w:rsidR="003C39EF" w:rsidRDefault="008205C9" w:rsidP="00412A4E">
      <w:pPr>
        <w:pStyle w:val="NoSpacing"/>
        <w:jc w:val="both"/>
      </w:pPr>
      <w:r>
        <w:t>Tom Oxley</w:t>
      </w:r>
      <w:r w:rsidR="00252D4A">
        <w:tab/>
      </w:r>
      <w:r w:rsidR="00252D4A">
        <w:tab/>
      </w:r>
      <w:r w:rsidR="00252D4A">
        <w:tab/>
      </w:r>
      <w:r w:rsidR="00252D4A">
        <w:tab/>
      </w:r>
    </w:p>
    <w:p w:rsidR="0051220C" w:rsidRPr="004173B1" w:rsidRDefault="0011084F" w:rsidP="00412A4E">
      <w:pPr>
        <w:pStyle w:val="NoSpacing"/>
        <w:jc w:val="both"/>
      </w:pPr>
      <w:r>
        <w:tab/>
      </w:r>
      <w:r w:rsidR="00C733C0" w:rsidRPr="004173B1">
        <w:tab/>
      </w:r>
      <w:r w:rsidR="00C733C0" w:rsidRPr="004173B1">
        <w:tab/>
      </w:r>
      <w:r w:rsidR="00C733C0" w:rsidRPr="004173B1">
        <w:tab/>
      </w:r>
      <w:r w:rsidR="00C733C0" w:rsidRPr="004173B1">
        <w:tab/>
      </w:r>
      <w:r w:rsidR="00A304ED" w:rsidRPr="004173B1">
        <w:tab/>
      </w:r>
    </w:p>
    <w:p w:rsidR="00C63AC4" w:rsidRPr="004173B1" w:rsidRDefault="00021208" w:rsidP="009F3CA3">
      <w:pPr>
        <w:pStyle w:val="NoSpacing"/>
        <w:jc w:val="both"/>
        <w:rPr>
          <w:b/>
          <w:u w:val="single"/>
        </w:rPr>
      </w:pPr>
      <w:r w:rsidRPr="004173B1">
        <w:rPr>
          <w:b/>
          <w:u w:val="single"/>
        </w:rPr>
        <w:t>Call to Order</w:t>
      </w:r>
    </w:p>
    <w:p w:rsidR="00021208" w:rsidRPr="004173B1" w:rsidRDefault="003E1AAA" w:rsidP="009F3CA3">
      <w:pPr>
        <w:pStyle w:val="NoSpacing"/>
        <w:jc w:val="both"/>
        <w:rPr>
          <w:b/>
          <w:u w:val="single"/>
        </w:rPr>
      </w:pPr>
      <w:r w:rsidRPr="004173B1">
        <w:t>Mayor Dickinson</w:t>
      </w:r>
      <w:r w:rsidR="002649EE" w:rsidRPr="004173B1">
        <w:t xml:space="preserve"> </w:t>
      </w:r>
      <w:r w:rsidR="002E4471" w:rsidRPr="004173B1">
        <w:t>called the meeting to order.</w:t>
      </w:r>
    </w:p>
    <w:p w:rsidR="00021208" w:rsidRDefault="00021208"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3E1AAA" w:rsidRDefault="008205C9" w:rsidP="009F3CA3">
      <w:pPr>
        <w:pStyle w:val="NoSpacing"/>
        <w:jc w:val="both"/>
      </w:pPr>
      <w:r>
        <w:t>Promise Prather with KVC explained the need for foster care in this area.</w:t>
      </w:r>
    </w:p>
    <w:p w:rsidR="008205C9" w:rsidRDefault="008205C9" w:rsidP="009F3CA3">
      <w:pPr>
        <w:pStyle w:val="NoSpacing"/>
        <w:jc w:val="both"/>
      </w:pPr>
    </w:p>
    <w:p w:rsidR="008205C9" w:rsidRDefault="008205C9" w:rsidP="009F3CA3">
      <w:pPr>
        <w:pStyle w:val="NoSpacing"/>
        <w:jc w:val="both"/>
      </w:pPr>
      <w:r>
        <w:t>Lisa Burgess of 260 Martin Avenue expressed her concern about the drainage and trash and Highlawn Cemetery.</w:t>
      </w:r>
    </w:p>
    <w:p w:rsidR="00A85AB4" w:rsidRPr="004173B1" w:rsidRDefault="00A85AB4"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331DA7">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w:t>
      </w:r>
      <w:r w:rsidR="00BB3AD8">
        <w:rPr>
          <w:b/>
          <w:i/>
        </w:rPr>
        <w:t>s</w:t>
      </w:r>
      <w:r w:rsidRPr="004173B1">
        <w:rPr>
          <w:b/>
          <w:i/>
        </w:rPr>
        <w:t xml:space="preserve"> held</w:t>
      </w:r>
      <w:r w:rsidR="00066154" w:rsidRPr="004173B1">
        <w:rPr>
          <w:b/>
          <w:i/>
        </w:rPr>
        <w:t xml:space="preserve"> </w:t>
      </w:r>
      <w:r w:rsidR="00331DA7">
        <w:rPr>
          <w:b/>
          <w:i/>
        </w:rPr>
        <w:t xml:space="preserve">on </w:t>
      </w:r>
      <w:r w:rsidR="00BA30AF">
        <w:rPr>
          <w:b/>
          <w:i/>
        </w:rPr>
        <w:t>April 13 and April 21</w:t>
      </w:r>
      <w:r w:rsidR="00BB3AD8">
        <w:rPr>
          <w:b/>
          <w:i/>
        </w:rPr>
        <w:t>, 2015</w:t>
      </w:r>
      <w:r w:rsidR="00E93800" w:rsidRPr="004173B1">
        <w:rPr>
          <w:b/>
          <w:i/>
        </w:rPr>
        <w:t>.</w:t>
      </w:r>
      <w:r w:rsidRPr="004173B1">
        <w:rPr>
          <w:b/>
          <w:i/>
        </w:rPr>
        <w:t xml:space="preserve"> Council member</w:t>
      </w:r>
      <w:r w:rsidR="00136A05" w:rsidRPr="004173B1">
        <w:rPr>
          <w:b/>
          <w:i/>
        </w:rPr>
        <w:t xml:space="preserve"> </w:t>
      </w:r>
      <w:r w:rsidR="00245AA4">
        <w:rPr>
          <w:b/>
          <w:i/>
        </w:rPr>
        <w:t>Atha</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7361F5">
        <w:rPr>
          <w:b/>
          <w:i/>
        </w:rPr>
        <w:t>Janney</w:t>
      </w:r>
      <w:r w:rsidR="00BB38CC" w:rsidRPr="004173B1">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450132">
        <w:rPr>
          <w:b/>
          <w:i/>
        </w:rPr>
        <w:t>Oxley</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9F3CA3">
      <w:pPr>
        <w:pStyle w:val="NoSpacing"/>
        <w:jc w:val="both"/>
        <w:rPr>
          <w:b/>
          <w:u w:val="single"/>
        </w:rPr>
      </w:pPr>
    </w:p>
    <w:p w:rsidR="003D194D" w:rsidRDefault="003D194D" w:rsidP="009F3CA3">
      <w:pPr>
        <w:pStyle w:val="NoSpacing"/>
        <w:jc w:val="both"/>
        <w:rPr>
          <w:b/>
          <w:u w:val="single"/>
        </w:rPr>
      </w:pPr>
      <w:r w:rsidRPr="004173B1">
        <w:rPr>
          <w:b/>
          <w:u w:val="single"/>
        </w:rPr>
        <w:t>Correspondence</w:t>
      </w:r>
    </w:p>
    <w:p w:rsidR="008E5423" w:rsidRDefault="00245AA4" w:rsidP="009F3CA3">
      <w:pPr>
        <w:pStyle w:val="NoSpacing"/>
        <w:jc w:val="both"/>
      </w:pPr>
      <w:r>
        <w:t>None</w:t>
      </w:r>
    </w:p>
    <w:p w:rsidR="005C59B9" w:rsidRDefault="005C59B9" w:rsidP="009F3CA3">
      <w:pPr>
        <w:pStyle w:val="NoSpacing"/>
        <w:jc w:val="both"/>
        <w:rPr>
          <w:b/>
          <w:u w:val="single"/>
        </w:rPr>
      </w:pPr>
    </w:p>
    <w:p w:rsidR="008A5B98" w:rsidRPr="004173B1" w:rsidRDefault="008A5B98" w:rsidP="009F3CA3">
      <w:pPr>
        <w:pStyle w:val="NoSpacing"/>
        <w:jc w:val="both"/>
        <w:rPr>
          <w:b/>
          <w:u w:val="single"/>
        </w:rPr>
      </w:pPr>
      <w:r w:rsidRPr="004173B1">
        <w:rPr>
          <w:b/>
          <w:u w:val="single"/>
        </w:rPr>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BB3AD8">
        <w:t xml:space="preserve">.  </w:t>
      </w:r>
      <w:r w:rsidR="009A573E">
        <w:t>Basham’s Salvage Yard was discussed.</w:t>
      </w:r>
    </w:p>
    <w:p w:rsidR="00A74083" w:rsidRDefault="00A74083" w:rsidP="0053276F">
      <w:pPr>
        <w:pStyle w:val="NoSpacing"/>
        <w:jc w:val="both"/>
        <w:rPr>
          <w:b/>
          <w:u w:val="single"/>
        </w:rPr>
      </w:pPr>
    </w:p>
    <w:p w:rsidR="00AD6C8F" w:rsidRDefault="006642F4" w:rsidP="00553C20">
      <w:pPr>
        <w:pStyle w:val="NoSpacing"/>
        <w:jc w:val="both"/>
        <w:rPr>
          <w:b/>
          <w:u w:val="single"/>
        </w:rPr>
      </w:pPr>
      <w:r w:rsidRPr="004173B1">
        <w:rPr>
          <w:b/>
          <w:u w:val="single"/>
        </w:rPr>
        <w:t>City Manager</w:t>
      </w:r>
    </w:p>
    <w:p w:rsidR="00054340" w:rsidRPr="00495FDA" w:rsidRDefault="00054340" w:rsidP="00054340">
      <w:pPr>
        <w:pStyle w:val="ListParagraph"/>
        <w:numPr>
          <w:ilvl w:val="0"/>
          <w:numId w:val="39"/>
        </w:numPr>
        <w:tabs>
          <w:tab w:val="left" w:pos="1380"/>
        </w:tabs>
        <w:spacing w:line="240" w:lineRule="auto"/>
        <w:jc w:val="both"/>
      </w:pPr>
      <w:r>
        <w:rPr>
          <w:b/>
          <w:u w:val="single"/>
        </w:rPr>
        <w:t>Structural Inspection Board Recommendations</w:t>
      </w:r>
      <w:r>
        <w:t xml:space="preserve"> </w:t>
      </w:r>
      <w:r w:rsidRPr="00BC64E9">
        <w:rPr>
          <w:u w:val="single"/>
        </w:rPr>
        <w:t xml:space="preserve">– </w:t>
      </w:r>
      <w:r w:rsidRPr="00BC64E9">
        <w:rPr>
          <w:b/>
          <w:u w:val="single"/>
        </w:rPr>
        <w:t>341 Jones Avenue</w:t>
      </w:r>
      <w:r>
        <w:rPr>
          <w:b/>
        </w:rPr>
        <w:t xml:space="preserve"> – </w:t>
      </w:r>
      <w:r>
        <w:t xml:space="preserve">The City Manager </w:t>
      </w:r>
      <w:r w:rsidR="009A573E">
        <w:t>reported that he has not received anything from Mr. Zink.  There is a</w:t>
      </w:r>
      <w:r w:rsidR="00CE2450">
        <w:t xml:space="preserve"> per day</w:t>
      </w:r>
      <w:r w:rsidR="009A573E">
        <w:t xml:space="preserve"> penalty that can be assessed for failure to comply.</w:t>
      </w:r>
      <w:r w:rsidR="0074047F">
        <w:t xml:space="preserve"> </w:t>
      </w:r>
      <w:r w:rsidR="00CE2450">
        <w:t xml:space="preserve">  </w:t>
      </w:r>
      <w:r w:rsidR="00CE2450">
        <w:rPr>
          <w:b/>
          <w:i/>
        </w:rPr>
        <w:t xml:space="preserve">Council member Oxley made a motion to initiate the penalty effective today.  Council member Atha seconded the motion.  Motion carried unanimously by those in attendance. </w:t>
      </w:r>
    </w:p>
    <w:p w:rsidR="00495FDA" w:rsidRPr="00495FDA" w:rsidRDefault="00495FDA" w:rsidP="00054340">
      <w:pPr>
        <w:pStyle w:val="ListParagraph"/>
        <w:numPr>
          <w:ilvl w:val="0"/>
          <w:numId w:val="39"/>
        </w:numPr>
        <w:tabs>
          <w:tab w:val="left" w:pos="1380"/>
        </w:tabs>
        <w:spacing w:line="240" w:lineRule="auto"/>
        <w:jc w:val="both"/>
        <w:rPr>
          <w:b/>
          <w:u w:val="single"/>
        </w:rPr>
      </w:pPr>
      <w:r>
        <w:rPr>
          <w:b/>
          <w:u w:val="single"/>
        </w:rPr>
        <w:t xml:space="preserve">Lease for Business on Rail Trail </w:t>
      </w:r>
      <w:r w:rsidRPr="00495FDA">
        <w:rPr>
          <w:b/>
          <w:u w:val="single"/>
        </w:rPr>
        <w:t>– 2</w:t>
      </w:r>
      <w:r w:rsidRPr="00495FDA">
        <w:rPr>
          <w:b/>
          <w:u w:val="single"/>
          <w:vertAlign w:val="superscript"/>
        </w:rPr>
        <w:t>nd</w:t>
      </w:r>
      <w:r w:rsidRPr="00495FDA">
        <w:rPr>
          <w:b/>
          <w:u w:val="single"/>
        </w:rPr>
        <w:t xml:space="preserve"> Reading</w:t>
      </w:r>
      <w:r>
        <w:rPr>
          <w:b/>
          <w:u w:val="single"/>
        </w:rPr>
        <w:t xml:space="preserve"> </w:t>
      </w:r>
      <w:r>
        <w:rPr>
          <w:b/>
        </w:rPr>
        <w:t xml:space="preserve">– </w:t>
      </w:r>
      <w:r>
        <w:t>The City Manager presented a lease arrangement for Kaks Pet Wash.  This agreement will be approved individually since the ordinance is not ready for a 2</w:t>
      </w:r>
      <w:r w:rsidRPr="00495FDA">
        <w:rPr>
          <w:vertAlign w:val="superscript"/>
        </w:rPr>
        <w:t>nd</w:t>
      </w:r>
      <w:r>
        <w:t xml:space="preserve"> reading. The charge in the lease agreement is $.75 per square foot. </w:t>
      </w:r>
      <w:r>
        <w:rPr>
          <w:b/>
          <w:i/>
        </w:rPr>
        <w:t>Council member Oxley moved to approve the lease arrangement between the City of Oak Hill and Kaks Pet Wash.  Council member Coleman seconded the motion.  Motion carried unanimously by all those in attendance.</w:t>
      </w:r>
    </w:p>
    <w:p w:rsidR="00BF22B9" w:rsidRPr="004173B1" w:rsidRDefault="00BF22B9" w:rsidP="00BF22B9">
      <w:pPr>
        <w:pStyle w:val="NoSpacing"/>
        <w:jc w:val="both"/>
      </w:pPr>
      <w:r w:rsidRPr="004173B1">
        <w:rPr>
          <w:b/>
          <w:u w:val="single"/>
        </w:rPr>
        <w:lastRenderedPageBreak/>
        <w:t>New Business</w:t>
      </w:r>
    </w:p>
    <w:p w:rsidR="007B708A" w:rsidRDefault="00BF22B9" w:rsidP="00D94911">
      <w:pPr>
        <w:pStyle w:val="NoSpacing"/>
        <w:jc w:val="both"/>
      </w:pPr>
      <w:r w:rsidRPr="004173B1">
        <w:t>The Mayor polled Council and Department Heads for new business</w:t>
      </w:r>
      <w:r w:rsidR="00D94911">
        <w:t>.</w:t>
      </w:r>
      <w:r w:rsidR="007B708A">
        <w:t xml:space="preserve"> </w:t>
      </w:r>
      <w:r w:rsidR="00495FDA">
        <w:t>The retaining wall at Grant’s Supermarket, the creek on Park Street, street lights</w:t>
      </w:r>
      <w:r w:rsidR="00AE796F">
        <w:t>, and the street in front of King Coal was discussed.</w:t>
      </w:r>
    </w:p>
    <w:p w:rsidR="00AE796F" w:rsidRDefault="00AE796F" w:rsidP="00D94911">
      <w:pPr>
        <w:pStyle w:val="NoSpacing"/>
        <w:jc w:val="both"/>
        <w:rPr>
          <w:b/>
          <w:u w:val="single"/>
        </w:rPr>
      </w:pPr>
    </w:p>
    <w:p w:rsidR="00D94911" w:rsidRDefault="00BF22B9" w:rsidP="00D94911">
      <w:pPr>
        <w:pStyle w:val="NoSpacing"/>
        <w:jc w:val="both"/>
        <w:rPr>
          <w:b/>
          <w:u w:val="single"/>
        </w:rPr>
      </w:pPr>
      <w:r w:rsidRPr="004173B1">
        <w:rPr>
          <w:b/>
          <w:u w:val="single"/>
        </w:rPr>
        <w:t>City Manager</w:t>
      </w:r>
    </w:p>
    <w:p w:rsidR="00AE796F" w:rsidRPr="007F671B" w:rsidRDefault="00AE796F" w:rsidP="00AE796F">
      <w:pPr>
        <w:pStyle w:val="NoSpacing"/>
        <w:numPr>
          <w:ilvl w:val="0"/>
          <w:numId w:val="43"/>
        </w:numPr>
        <w:jc w:val="both"/>
        <w:rPr>
          <w:b/>
          <w:u w:val="single"/>
        </w:rPr>
      </w:pPr>
      <w:r>
        <w:rPr>
          <w:b/>
          <w:u w:val="single"/>
        </w:rPr>
        <w:t>Policy for Flying the US Flag on City Property</w:t>
      </w:r>
      <w:r>
        <w:t xml:space="preserve"> – The City Manager and the Mayor developed a policy for flying the US flag on city property but after much discussion </w:t>
      </w:r>
      <w:r>
        <w:rPr>
          <w:b/>
          <w:i/>
        </w:rPr>
        <w:t xml:space="preserve">Council member Oxley moved to initiate a policy to allow the Mayor and/or the City Manager to determine when the flag is flown at half mast.  Council member Janney seconded the motion.  Motion carried unanimously.  </w:t>
      </w:r>
    </w:p>
    <w:p w:rsidR="007F671B" w:rsidRPr="007F671B" w:rsidRDefault="007F671B" w:rsidP="00AE796F">
      <w:pPr>
        <w:pStyle w:val="NoSpacing"/>
        <w:numPr>
          <w:ilvl w:val="0"/>
          <w:numId w:val="43"/>
        </w:numPr>
        <w:jc w:val="both"/>
        <w:rPr>
          <w:b/>
          <w:u w:val="single"/>
        </w:rPr>
      </w:pPr>
      <w:r>
        <w:rPr>
          <w:b/>
          <w:u w:val="single"/>
        </w:rPr>
        <w:t>Home Rule Pilot Program</w:t>
      </w:r>
      <w:r>
        <w:t xml:space="preserve"> – The City Manager brought Council up to date on the </w:t>
      </w:r>
      <w:r w:rsidR="003C5326">
        <w:t>status of the home rule program and asked for additional ideas for our application.</w:t>
      </w:r>
    </w:p>
    <w:p w:rsidR="007F671B" w:rsidRPr="007F671B" w:rsidRDefault="007F671B" w:rsidP="00AE796F">
      <w:pPr>
        <w:pStyle w:val="NoSpacing"/>
        <w:numPr>
          <w:ilvl w:val="0"/>
          <w:numId w:val="43"/>
        </w:numPr>
        <w:jc w:val="both"/>
        <w:rPr>
          <w:b/>
          <w:u w:val="single"/>
        </w:rPr>
      </w:pPr>
      <w:r>
        <w:rPr>
          <w:b/>
          <w:u w:val="single"/>
        </w:rPr>
        <w:t>Boards and Commissions Appointments</w:t>
      </w:r>
      <w:r>
        <w:t xml:space="preserve"> – </w:t>
      </w:r>
      <w:r>
        <w:rPr>
          <w:b/>
          <w:i/>
        </w:rPr>
        <w:t>Council member Oxley moved to table the appointments until after the June 9 election.  Council member Atha seconded the motion.  Motion carried unanimously by all those in attendance.</w:t>
      </w:r>
    </w:p>
    <w:p w:rsidR="007F671B" w:rsidRPr="007F671B" w:rsidRDefault="007F671B" w:rsidP="00AE796F">
      <w:pPr>
        <w:pStyle w:val="NoSpacing"/>
        <w:numPr>
          <w:ilvl w:val="0"/>
          <w:numId w:val="43"/>
        </w:numPr>
        <w:jc w:val="both"/>
        <w:rPr>
          <w:b/>
          <w:u w:val="single"/>
        </w:rPr>
      </w:pPr>
      <w:r>
        <w:rPr>
          <w:b/>
          <w:u w:val="single"/>
        </w:rPr>
        <w:t>Amend Ordinance 301.051 – Commercial and Oversized Vehicles</w:t>
      </w:r>
      <w:r>
        <w:t xml:space="preserve"> – The City Manager recommends amending this ordinance by removing licensed and adding trailer.  </w:t>
      </w:r>
      <w:r>
        <w:rPr>
          <w:b/>
          <w:i/>
        </w:rPr>
        <w:t>Council member Oxley moved to accept the recommendation of the City Manager to modify section 301.051 of the city code.  Council member Coleman seconded the motion.  Motion carried unanimously</w:t>
      </w:r>
      <w:r w:rsidR="006364B2">
        <w:rPr>
          <w:b/>
          <w:i/>
        </w:rPr>
        <w:t xml:space="preserve"> by all those in attendance</w:t>
      </w:r>
      <w:r>
        <w:rPr>
          <w:b/>
          <w:i/>
        </w:rPr>
        <w:t>.</w:t>
      </w:r>
    </w:p>
    <w:p w:rsidR="007F671B" w:rsidRPr="006364B2" w:rsidRDefault="006364B2" w:rsidP="00AE796F">
      <w:pPr>
        <w:pStyle w:val="NoSpacing"/>
        <w:numPr>
          <w:ilvl w:val="0"/>
          <w:numId w:val="43"/>
        </w:numPr>
        <w:jc w:val="both"/>
        <w:rPr>
          <w:b/>
          <w:u w:val="single"/>
        </w:rPr>
      </w:pPr>
      <w:r>
        <w:rPr>
          <w:b/>
          <w:u w:val="single"/>
        </w:rPr>
        <w:t>Kroger Proclamation</w:t>
      </w:r>
      <w:r>
        <w:t xml:space="preserve"> –</w:t>
      </w:r>
      <w:r w:rsidR="003C5326">
        <w:t xml:space="preserve"> The City Manager presented a proclamation for Kroger, recognizing the improvement to their store.</w:t>
      </w:r>
      <w:r>
        <w:t xml:space="preserve"> </w:t>
      </w:r>
      <w:r>
        <w:rPr>
          <w:b/>
          <w:i/>
        </w:rPr>
        <w:t>Council member Oxley made a motion to authorize the Mayor to execute this proclamation.  Council member Coleman seconded the motion.  Motion carried unanimously by all those in attendance.</w:t>
      </w:r>
    </w:p>
    <w:p w:rsidR="006364B2" w:rsidRPr="006364B2" w:rsidRDefault="006364B2" w:rsidP="00AE796F">
      <w:pPr>
        <w:pStyle w:val="NoSpacing"/>
        <w:numPr>
          <w:ilvl w:val="0"/>
          <w:numId w:val="43"/>
        </w:numPr>
        <w:jc w:val="both"/>
        <w:rPr>
          <w:b/>
          <w:u w:val="single"/>
        </w:rPr>
      </w:pPr>
      <w:r>
        <w:rPr>
          <w:b/>
          <w:u w:val="single"/>
        </w:rPr>
        <w:t>Paving FY 2016</w:t>
      </w:r>
      <w:r>
        <w:t xml:space="preserve"> – The City Manager asked Council to let him know about streets they think need paved.  He will submit a list of streets in June and have a bid opening in July.</w:t>
      </w:r>
    </w:p>
    <w:p w:rsidR="006364B2" w:rsidRPr="006364B2" w:rsidRDefault="006364B2" w:rsidP="00AE796F">
      <w:pPr>
        <w:pStyle w:val="NoSpacing"/>
        <w:numPr>
          <w:ilvl w:val="0"/>
          <w:numId w:val="43"/>
        </w:numPr>
        <w:jc w:val="both"/>
        <w:rPr>
          <w:b/>
          <w:u w:val="single"/>
        </w:rPr>
      </w:pPr>
      <w:r>
        <w:rPr>
          <w:b/>
          <w:u w:val="single"/>
        </w:rPr>
        <w:t>County Routes Maintained by the WV DOH within the City of Oak Hill</w:t>
      </w:r>
      <w:r>
        <w:t xml:space="preserve"> – There was discussion on which s</w:t>
      </w:r>
      <w:r w:rsidR="003C5326">
        <w:t>treets we should ask the state</w:t>
      </w:r>
      <w:r>
        <w:t xml:space="preserve"> to turn over to us.</w:t>
      </w:r>
    </w:p>
    <w:p w:rsidR="006364B2" w:rsidRPr="006364B2" w:rsidRDefault="006364B2" w:rsidP="00AE796F">
      <w:pPr>
        <w:pStyle w:val="NoSpacing"/>
        <w:numPr>
          <w:ilvl w:val="0"/>
          <w:numId w:val="43"/>
        </w:numPr>
        <w:jc w:val="both"/>
        <w:rPr>
          <w:b/>
          <w:u w:val="single"/>
        </w:rPr>
      </w:pPr>
      <w:r>
        <w:rPr>
          <w:b/>
          <w:u w:val="single"/>
        </w:rPr>
        <w:t>Fayette County BOE Bond Election</w:t>
      </w:r>
      <w:r>
        <w:t xml:space="preserve"> – Council member Wilshire abstained from discussion on this matter and left the room.  Council members Oxley and Janney expressed their support of the bond.  No other discussion was held on the issue.</w:t>
      </w:r>
    </w:p>
    <w:p w:rsidR="006364B2" w:rsidRDefault="006364B2" w:rsidP="006364B2">
      <w:pPr>
        <w:pStyle w:val="NoSpacing"/>
        <w:ind w:left="1080"/>
        <w:jc w:val="both"/>
        <w:rPr>
          <w:b/>
          <w:u w:val="single"/>
        </w:rPr>
      </w:pPr>
    </w:p>
    <w:p w:rsidR="006364B2" w:rsidRDefault="006364B2" w:rsidP="006364B2">
      <w:pPr>
        <w:pStyle w:val="NoSpacing"/>
        <w:ind w:left="1080"/>
        <w:jc w:val="both"/>
        <w:rPr>
          <w:b/>
          <w:i/>
        </w:rPr>
      </w:pPr>
      <w:r w:rsidRPr="006364B2">
        <w:rPr>
          <w:b/>
          <w:i/>
        </w:rPr>
        <w:t>Council member Oxley moved to enter into executive session to discuss legal matters.</w:t>
      </w:r>
      <w:r>
        <w:rPr>
          <w:b/>
          <w:i/>
        </w:rPr>
        <w:t xml:space="preserve"> Council member Coleman seconded the motion.  Motion carried unanimously.</w:t>
      </w:r>
    </w:p>
    <w:p w:rsidR="006364B2" w:rsidRDefault="006364B2" w:rsidP="006364B2">
      <w:pPr>
        <w:pStyle w:val="NoSpacing"/>
        <w:ind w:left="1080"/>
        <w:jc w:val="both"/>
        <w:rPr>
          <w:b/>
          <w:i/>
        </w:rPr>
      </w:pPr>
    </w:p>
    <w:p w:rsidR="006364B2" w:rsidRPr="006364B2" w:rsidRDefault="006364B2" w:rsidP="006364B2">
      <w:pPr>
        <w:pStyle w:val="NoSpacing"/>
        <w:ind w:left="1080"/>
        <w:jc w:val="both"/>
        <w:rPr>
          <w:b/>
          <w:i/>
        </w:rPr>
      </w:pPr>
      <w:r>
        <w:t>Upon return from executive session the Mayor announced the reason for the executive session was to discuss legal matters.  No action was taken.</w:t>
      </w:r>
      <w:r>
        <w:rPr>
          <w:b/>
          <w:i/>
        </w:rPr>
        <w:t xml:space="preserve"> </w:t>
      </w:r>
    </w:p>
    <w:p w:rsidR="00AE796F" w:rsidRPr="006364B2" w:rsidRDefault="00AE796F" w:rsidP="00D94911">
      <w:pPr>
        <w:pStyle w:val="NoSpacing"/>
        <w:jc w:val="both"/>
        <w:rPr>
          <w:b/>
        </w:rPr>
      </w:pPr>
    </w:p>
    <w:p w:rsidR="00B70A86" w:rsidRDefault="004173B1" w:rsidP="00B70A86">
      <w:pPr>
        <w:pStyle w:val="NoSpacing"/>
        <w:jc w:val="both"/>
      </w:pPr>
      <w:r>
        <w:t>There being no further business, the meeting adjourned.</w:t>
      </w:r>
    </w:p>
    <w:p w:rsidR="00005922" w:rsidRDefault="00005922" w:rsidP="00B70A86">
      <w:pPr>
        <w:pStyle w:val="NoSpacing"/>
        <w:jc w:val="both"/>
      </w:pPr>
    </w:p>
    <w:p w:rsidR="00005922" w:rsidRDefault="00005922" w:rsidP="00B70A86">
      <w:pPr>
        <w:pStyle w:val="NoSpacing"/>
        <w:jc w:val="both"/>
      </w:pPr>
    </w:p>
    <w:p w:rsidR="00005922" w:rsidRDefault="00005922" w:rsidP="00B70A86">
      <w:pPr>
        <w:pStyle w:val="NoSpacing"/>
        <w:jc w:val="both"/>
      </w:pPr>
      <w:r>
        <w:t>__________________________</w:t>
      </w:r>
      <w:r>
        <w:tab/>
      </w:r>
      <w:r>
        <w:tab/>
      </w:r>
      <w:r>
        <w:tab/>
        <w:t>___________________________</w:t>
      </w:r>
    </w:p>
    <w:p w:rsidR="00005922" w:rsidRDefault="00005922" w:rsidP="00B70A86">
      <w:pPr>
        <w:pStyle w:val="NoSpacing"/>
        <w:jc w:val="both"/>
      </w:pPr>
      <w:r>
        <w:t xml:space="preserve">             City Clerk</w:t>
      </w:r>
      <w:r>
        <w:tab/>
      </w:r>
      <w:r>
        <w:tab/>
      </w:r>
      <w:r>
        <w:tab/>
      </w:r>
      <w:r>
        <w:tab/>
      </w:r>
      <w:r>
        <w:tab/>
        <w:t xml:space="preserve">       Mayor</w:t>
      </w:r>
      <w:r>
        <w:tab/>
      </w:r>
      <w:r>
        <w:tab/>
      </w:r>
      <w:r>
        <w:tab/>
      </w:r>
      <w:r>
        <w:tab/>
      </w:r>
      <w:r>
        <w:tab/>
      </w:r>
    </w:p>
    <w:p w:rsidR="0043186A" w:rsidRDefault="0043186A" w:rsidP="004173B1">
      <w:pPr>
        <w:pStyle w:val="NoSpacing"/>
        <w:ind w:left="1080"/>
        <w:jc w:val="both"/>
      </w:pPr>
    </w:p>
    <w:sectPr w:rsidR="0043186A"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3DB" w:rsidRDefault="000F33DB" w:rsidP="007E0651">
      <w:pPr>
        <w:spacing w:after="0"/>
      </w:pPr>
      <w:r>
        <w:separator/>
      </w:r>
    </w:p>
  </w:endnote>
  <w:endnote w:type="continuationSeparator" w:id="1">
    <w:p w:rsidR="000F33DB" w:rsidRDefault="000F33DB"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6364B2" w:rsidRDefault="006364B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C5326">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C5326">
              <w:rPr>
                <w:b/>
                <w:noProof/>
              </w:rPr>
              <w:t>2</w:t>
            </w:r>
            <w:r>
              <w:rPr>
                <w:b/>
                <w:sz w:val="24"/>
                <w:szCs w:val="24"/>
              </w:rPr>
              <w:fldChar w:fldCharType="end"/>
            </w:r>
          </w:p>
        </w:sdtContent>
      </w:sdt>
    </w:sdtContent>
  </w:sdt>
  <w:p w:rsidR="006364B2" w:rsidRDefault="00636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3DB" w:rsidRDefault="000F33DB" w:rsidP="007E0651">
      <w:pPr>
        <w:spacing w:after="0"/>
      </w:pPr>
      <w:r>
        <w:separator/>
      </w:r>
    </w:p>
  </w:footnote>
  <w:footnote w:type="continuationSeparator" w:id="1">
    <w:p w:rsidR="000F33DB" w:rsidRDefault="000F33DB"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B2" w:rsidRDefault="006364B2" w:rsidP="00A85AB4">
    <w:pPr>
      <w:pStyle w:val="Header"/>
      <w:tabs>
        <w:tab w:val="left" w:pos="2731"/>
        <w:tab w:val="left" w:pos="2948"/>
        <w:tab w:val="left" w:pos="8626"/>
      </w:tabs>
    </w:pPr>
    <w:r>
      <w:t>May 11, 2015</w:t>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836591"/>
    <w:multiLevelType w:val="hybridMultilevel"/>
    <w:tmpl w:val="9F14742C"/>
    <w:lvl w:ilvl="0" w:tplc="3C9A4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9"/>
  </w:num>
  <w:num w:numId="3">
    <w:abstractNumId w:val="11"/>
  </w:num>
  <w:num w:numId="4">
    <w:abstractNumId w:val="14"/>
  </w:num>
  <w:num w:numId="5">
    <w:abstractNumId w:val="9"/>
  </w:num>
  <w:num w:numId="6">
    <w:abstractNumId w:val="38"/>
  </w:num>
  <w:num w:numId="7">
    <w:abstractNumId w:val="7"/>
  </w:num>
  <w:num w:numId="8">
    <w:abstractNumId w:val="15"/>
  </w:num>
  <w:num w:numId="9">
    <w:abstractNumId w:val="5"/>
  </w:num>
  <w:num w:numId="10">
    <w:abstractNumId w:val="10"/>
  </w:num>
  <w:num w:numId="11">
    <w:abstractNumId w:val="35"/>
  </w:num>
  <w:num w:numId="12">
    <w:abstractNumId w:val="0"/>
  </w:num>
  <w:num w:numId="13">
    <w:abstractNumId w:val="39"/>
  </w:num>
  <w:num w:numId="14">
    <w:abstractNumId w:val="40"/>
  </w:num>
  <w:num w:numId="15">
    <w:abstractNumId w:val="41"/>
  </w:num>
  <w:num w:numId="16">
    <w:abstractNumId w:val="23"/>
  </w:num>
  <w:num w:numId="17">
    <w:abstractNumId w:val="18"/>
  </w:num>
  <w:num w:numId="18">
    <w:abstractNumId w:val="24"/>
  </w:num>
  <w:num w:numId="19">
    <w:abstractNumId w:val="33"/>
  </w:num>
  <w:num w:numId="20">
    <w:abstractNumId w:val="4"/>
  </w:num>
  <w:num w:numId="21">
    <w:abstractNumId w:val="25"/>
  </w:num>
  <w:num w:numId="22">
    <w:abstractNumId w:val="36"/>
  </w:num>
  <w:num w:numId="23">
    <w:abstractNumId w:val="2"/>
  </w:num>
  <w:num w:numId="24">
    <w:abstractNumId w:val="30"/>
  </w:num>
  <w:num w:numId="25">
    <w:abstractNumId w:val="31"/>
  </w:num>
  <w:num w:numId="26">
    <w:abstractNumId w:val="22"/>
  </w:num>
  <w:num w:numId="27">
    <w:abstractNumId w:val="42"/>
  </w:num>
  <w:num w:numId="28">
    <w:abstractNumId w:val="29"/>
  </w:num>
  <w:num w:numId="29">
    <w:abstractNumId w:val="20"/>
  </w:num>
  <w:num w:numId="30">
    <w:abstractNumId w:val="6"/>
  </w:num>
  <w:num w:numId="31">
    <w:abstractNumId w:val="34"/>
  </w:num>
  <w:num w:numId="32">
    <w:abstractNumId w:val="16"/>
  </w:num>
  <w:num w:numId="33">
    <w:abstractNumId w:val="1"/>
  </w:num>
  <w:num w:numId="34">
    <w:abstractNumId w:val="21"/>
  </w:num>
  <w:num w:numId="35">
    <w:abstractNumId w:val="27"/>
  </w:num>
  <w:num w:numId="36">
    <w:abstractNumId w:val="37"/>
  </w:num>
  <w:num w:numId="37">
    <w:abstractNumId w:val="26"/>
  </w:num>
  <w:num w:numId="38">
    <w:abstractNumId w:val="13"/>
  </w:num>
  <w:num w:numId="39">
    <w:abstractNumId w:val="17"/>
  </w:num>
  <w:num w:numId="40">
    <w:abstractNumId w:val="3"/>
  </w:num>
  <w:num w:numId="41">
    <w:abstractNumId w:val="12"/>
  </w:num>
  <w:num w:numId="42">
    <w:abstractNumId w:val="8"/>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1217C"/>
    <w:rsid w:val="00020C1A"/>
    <w:rsid w:val="00021208"/>
    <w:rsid w:val="0003001A"/>
    <w:rsid w:val="00030255"/>
    <w:rsid w:val="0003455B"/>
    <w:rsid w:val="000363CE"/>
    <w:rsid w:val="0005285D"/>
    <w:rsid w:val="00053B11"/>
    <w:rsid w:val="00054340"/>
    <w:rsid w:val="00057680"/>
    <w:rsid w:val="0006036B"/>
    <w:rsid w:val="00061866"/>
    <w:rsid w:val="00063032"/>
    <w:rsid w:val="00066154"/>
    <w:rsid w:val="0007792F"/>
    <w:rsid w:val="00087325"/>
    <w:rsid w:val="000932A0"/>
    <w:rsid w:val="000A132C"/>
    <w:rsid w:val="000A52B7"/>
    <w:rsid w:val="000B4497"/>
    <w:rsid w:val="000C4FB4"/>
    <w:rsid w:val="000C7BEF"/>
    <w:rsid w:val="000E0A35"/>
    <w:rsid w:val="000E3A70"/>
    <w:rsid w:val="000E4D5B"/>
    <w:rsid w:val="000F2DE0"/>
    <w:rsid w:val="000F33DB"/>
    <w:rsid w:val="000F7A26"/>
    <w:rsid w:val="0010154F"/>
    <w:rsid w:val="0010286D"/>
    <w:rsid w:val="001033BA"/>
    <w:rsid w:val="001102C5"/>
    <w:rsid w:val="0011084F"/>
    <w:rsid w:val="00113F93"/>
    <w:rsid w:val="00117499"/>
    <w:rsid w:val="001219A1"/>
    <w:rsid w:val="00125291"/>
    <w:rsid w:val="00133577"/>
    <w:rsid w:val="00136A05"/>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45C3"/>
    <w:rsid w:val="00195C28"/>
    <w:rsid w:val="001A0758"/>
    <w:rsid w:val="001A1DFC"/>
    <w:rsid w:val="001A4511"/>
    <w:rsid w:val="001A6AA5"/>
    <w:rsid w:val="001B3F35"/>
    <w:rsid w:val="001B6809"/>
    <w:rsid w:val="001C2158"/>
    <w:rsid w:val="001C4F19"/>
    <w:rsid w:val="001C6763"/>
    <w:rsid w:val="001D404D"/>
    <w:rsid w:val="001E4FBE"/>
    <w:rsid w:val="001E68B8"/>
    <w:rsid w:val="001F1A29"/>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6A12"/>
    <w:rsid w:val="0025297E"/>
    <w:rsid w:val="00252D4A"/>
    <w:rsid w:val="002534E4"/>
    <w:rsid w:val="00255B8D"/>
    <w:rsid w:val="00256A19"/>
    <w:rsid w:val="00256A30"/>
    <w:rsid w:val="002607A6"/>
    <w:rsid w:val="002649EE"/>
    <w:rsid w:val="0026743A"/>
    <w:rsid w:val="0028032C"/>
    <w:rsid w:val="00286D35"/>
    <w:rsid w:val="002875CF"/>
    <w:rsid w:val="00291951"/>
    <w:rsid w:val="002942D2"/>
    <w:rsid w:val="002B6F0A"/>
    <w:rsid w:val="002C70B9"/>
    <w:rsid w:val="002D3E0D"/>
    <w:rsid w:val="002D6756"/>
    <w:rsid w:val="002E4471"/>
    <w:rsid w:val="002F4EF8"/>
    <w:rsid w:val="00323389"/>
    <w:rsid w:val="0032416D"/>
    <w:rsid w:val="00325596"/>
    <w:rsid w:val="00331DA7"/>
    <w:rsid w:val="00331DD5"/>
    <w:rsid w:val="003510E6"/>
    <w:rsid w:val="00355C02"/>
    <w:rsid w:val="00360567"/>
    <w:rsid w:val="00364EE5"/>
    <w:rsid w:val="003664C6"/>
    <w:rsid w:val="003678EB"/>
    <w:rsid w:val="00367EF6"/>
    <w:rsid w:val="00373052"/>
    <w:rsid w:val="003817A2"/>
    <w:rsid w:val="003852B2"/>
    <w:rsid w:val="00386248"/>
    <w:rsid w:val="0039066B"/>
    <w:rsid w:val="003910E9"/>
    <w:rsid w:val="00394A2C"/>
    <w:rsid w:val="003A0809"/>
    <w:rsid w:val="003B5A57"/>
    <w:rsid w:val="003C39EF"/>
    <w:rsid w:val="003C5326"/>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0132"/>
    <w:rsid w:val="0046096E"/>
    <w:rsid w:val="00471D9E"/>
    <w:rsid w:val="00482700"/>
    <w:rsid w:val="00483C5D"/>
    <w:rsid w:val="0048553E"/>
    <w:rsid w:val="00485EB7"/>
    <w:rsid w:val="00490854"/>
    <w:rsid w:val="004959AD"/>
    <w:rsid w:val="00495FDA"/>
    <w:rsid w:val="00497CC5"/>
    <w:rsid w:val="004A45B8"/>
    <w:rsid w:val="004B1F02"/>
    <w:rsid w:val="004B3A4C"/>
    <w:rsid w:val="004B3BD1"/>
    <w:rsid w:val="004C7E38"/>
    <w:rsid w:val="004D0485"/>
    <w:rsid w:val="004D2AB5"/>
    <w:rsid w:val="004E68C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9B8"/>
    <w:rsid w:val="00552E04"/>
    <w:rsid w:val="00553C20"/>
    <w:rsid w:val="00554B55"/>
    <w:rsid w:val="00563714"/>
    <w:rsid w:val="00581939"/>
    <w:rsid w:val="0058288D"/>
    <w:rsid w:val="005862D7"/>
    <w:rsid w:val="005927CC"/>
    <w:rsid w:val="00595BC7"/>
    <w:rsid w:val="005A11EE"/>
    <w:rsid w:val="005A2E4A"/>
    <w:rsid w:val="005A781C"/>
    <w:rsid w:val="005B2BDC"/>
    <w:rsid w:val="005B2D88"/>
    <w:rsid w:val="005B6EFB"/>
    <w:rsid w:val="005C13F9"/>
    <w:rsid w:val="005C59B9"/>
    <w:rsid w:val="005D18F8"/>
    <w:rsid w:val="005D2594"/>
    <w:rsid w:val="005D35C2"/>
    <w:rsid w:val="005D4204"/>
    <w:rsid w:val="005D4A33"/>
    <w:rsid w:val="005E095D"/>
    <w:rsid w:val="005E1087"/>
    <w:rsid w:val="005E292A"/>
    <w:rsid w:val="005E3CEA"/>
    <w:rsid w:val="005E43AA"/>
    <w:rsid w:val="005E458C"/>
    <w:rsid w:val="005F12F2"/>
    <w:rsid w:val="00601052"/>
    <w:rsid w:val="0060449A"/>
    <w:rsid w:val="00605365"/>
    <w:rsid w:val="00606AD0"/>
    <w:rsid w:val="00613872"/>
    <w:rsid w:val="00623888"/>
    <w:rsid w:val="00626873"/>
    <w:rsid w:val="00627A21"/>
    <w:rsid w:val="0063209B"/>
    <w:rsid w:val="0063581E"/>
    <w:rsid w:val="006364B2"/>
    <w:rsid w:val="00636734"/>
    <w:rsid w:val="00646D8D"/>
    <w:rsid w:val="00647F0F"/>
    <w:rsid w:val="006507FA"/>
    <w:rsid w:val="0065293E"/>
    <w:rsid w:val="00652D0C"/>
    <w:rsid w:val="00661EA3"/>
    <w:rsid w:val="006642F4"/>
    <w:rsid w:val="006644E9"/>
    <w:rsid w:val="00674E60"/>
    <w:rsid w:val="006751BC"/>
    <w:rsid w:val="00676810"/>
    <w:rsid w:val="00680FDA"/>
    <w:rsid w:val="006826F0"/>
    <w:rsid w:val="00683591"/>
    <w:rsid w:val="00683A5D"/>
    <w:rsid w:val="00686318"/>
    <w:rsid w:val="00690244"/>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2760B"/>
    <w:rsid w:val="007328AB"/>
    <w:rsid w:val="007361F5"/>
    <w:rsid w:val="0074047F"/>
    <w:rsid w:val="007415C7"/>
    <w:rsid w:val="00744380"/>
    <w:rsid w:val="0075659C"/>
    <w:rsid w:val="00757EFD"/>
    <w:rsid w:val="00767099"/>
    <w:rsid w:val="00770EA7"/>
    <w:rsid w:val="00772026"/>
    <w:rsid w:val="00773E76"/>
    <w:rsid w:val="0077413F"/>
    <w:rsid w:val="007767E3"/>
    <w:rsid w:val="0077682B"/>
    <w:rsid w:val="007842B8"/>
    <w:rsid w:val="0078544A"/>
    <w:rsid w:val="007861A2"/>
    <w:rsid w:val="007A02B6"/>
    <w:rsid w:val="007A1A71"/>
    <w:rsid w:val="007A4699"/>
    <w:rsid w:val="007A5A5E"/>
    <w:rsid w:val="007A6BD6"/>
    <w:rsid w:val="007B23E6"/>
    <w:rsid w:val="007B3B99"/>
    <w:rsid w:val="007B6B7A"/>
    <w:rsid w:val="007B708A"/>
    <w:rsid w:val="007C1DDF"/>
    <w:rsid w:val="007C2397"/>
    <w:rsid w:val="007C481A"/>
    <w:rsid w:val="007C7DAF"/>
    <w:rsid w:val="007E0651"/>
    <w:rsid w:val="007E0CE4"/>
    <w:rsid w:val="007E5E79"/>
    <w:rsid w:val="007F671B"/>
    <w:rsid w:val="00800FD1"/>
    <w:rsid w:val="008107A1"/>
    <w:rsid w:val="008205C9"/>
    <w:rsid w:val="00820F34"/>
    <w:rsid w:val="00821221"/>
    <w:rsid w:val="00821989"/>
    <w:rsid w:val="00823F04"/>
    <w:rsid w:val="00825352"/>
    <w:rsid w:val="008261E4"/>
    <w:rsid w:val="00836960"/>
    <w:rsid w:val="00836986"/>
    <w:rsid w:val="00841B9A"/>
    <w:rsid w:val="0085007F"/>
    <w:rsid w:val="0085369E"/>
    <w:rsid w:val="00854A0B"/>
    <w:rsid w:val="0085720C"/>
    <w:rsid w:val="00862AF8"/>
    <w:rsid w:val="00862E9B"/>
    <w:rsid w:val="00870845"/>
    <w:rsid w:val="00882F80"/>
    <w:rsid w:val="00883BD7"/>
    <w:rsid w:val="00895B3C"/>
    <w:rsid w:val="00897DF4"/>
    <w:rsid w:val="008A4D5B"/>
    <w:rsid w:val="008A5B98"/>
    <w:rsid w:val="008A6154"/>
    <w:rsid w:val="008B1F85"/>
    <w:rsid w:val="008B3B96"/>
    <w:rsid w:val="008B59B2"/>
    <w:rsid w:val="008C063D"/>
    <w:rsid w:val="008D13BA"/>
    <w:rsid w:val="008D3910"/>
    <w:rsid w:val="008D43B1"/>
    <w:rsid w:val="008D4D84"/>
    <w:rsid w:val="008D502E"/>
    <w:rsid w:val="008D73C8"/>
    <w:rsid w:val="008E46D1"/>
    <w:rsid w:val="008E5423"/>
    <w:rsid w:val="008E59DB"/>
    <w:rsid w:val="008F3833"/>
    <w:rsid w:val="008F67E1"/>
    <w:rsid w:val="009104E7"/>
    <w:rsid w:val="00911669"/>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78FE"/>
    <w:rsid w:val="0098441F"/>
    <w:rsid w:val="0099454C"/>
    <w:rsid w:val="0099541B"/>
    <w:rsid w:val="009A00EE"/>
    <w:rsid w:val="009A1B47"/>
    <w:rsid w:val="009A573E"/>
    <w:rsid w:val="009C216B"/>
    <w:rsid w:val="009C7147"/>
    <w:rsid w:val="009C7365"/>
    <w:rsid w:val="009D089F"/>
    <w:rsid w:val="009D1F5C"/>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57880"/>
    <w:rsid w:val="00A62E90"/>
    <w:rsid w:val="00A63997"/>
    <w:rsid w:val="00A63A0F"/>
    <w:rsid w:val="00A64EF2"/>
    <w:rsid w:val="00A71294"/>
    <w:rsid w:val="00A7281B"/>
    <w:rsid w:val="00A74083"/>
    <w:rsid w:val="00A81C2A"/>
    <w:rsid w:val="00A85959"/>
    <w:rsid w:val="00A85AB4"/>
    <w:rsid w:val="00A91CC0"/>
    <w:rsid w:val="00A91E43"/>
    <w:rsid w:val="00A9524E"/>
    <w:rsid w:val="00AA6A3D"/>
    <w:rsid w:val="00AB35B8"/>
    <w:rsid w:val="00AC0AD7"/>
    <w:rsid w:val="00AD05D2"/>
    <w:rsid w:val="00AD3803"/>
    <w:rsid w:val="00AD5839"/>
    <w:rsid w:val="00AD58DF"/>
    <w:rsid w:val="00AD5C0B"/>
    <w:rsid w:val="00AD6719"/>
    <w:rsid w:val="00AD6C8F"/>
    <w:rsid w:val="00AE7125"/>
    <w:rsid w:val="00AE796F"/>
    <w:rsid w:val="00AF1815"/>
    <w:rsid w:val="00B0050A"/>
    <w:rsid w:val="00B03B6C"/>
    <w:rsid w:val="00B047BD"/>
    <w:rsid w:val="00B050F9"/>
    <w:rsid w:val="00B07802"/>
    <w:rsid w:val="00B1307B"/>
    <w:rsid w:val="00B13870"/>
    <w:rsid w:val="00B267DB"/>
    <w:rsid w:val="00B26EA8"/>
    <w:rsid w:val="00B303B7"/>
    <w:rsid w:val="00B33A18"/>
    <w:rsid w:val="00B35F00"/>
    <w:rsid w:val="00B35FE4"/>
    <w:rsid w:val="00B37C0D"/>
    <w:rsid w:val="00B426D9"/>
    <w:rsid w:val="00B42E1E"/>
    <w:rsid w:val="00B43139"/>
    <w:rsid w:val="00B435D4"/>
    <w:rsid w:val="00B4396F"/>
    <w:rsid w:val="00B60D7D"/>
    <w:rsid w:val="00B62C80"/>
    <w:rsid w:val="00B70508"/>
    <w:rsid w:val="00B70786"/>
    <w:rsid w:val="00B70A86"/>
    <w:rsid w:val="00B908EB"/>
    <w:rsid w:val="00BA008B"/>
    <w:rsid w:val="00BA1A4E"/>
    <w:rsid w:val="00BA30AF"/>
    <w:rsid w:val="00BA321E"/>
    <w:rsid w:val="00BA4CE6"/>
    <w:rsid w:val="00BA6CC6"/>
    <w:rsid w:val="00BB2082"/>
    <w:rsid w:val="00BB38CC"/>
    <w:rsid w:val="00BB3AD8"/>
    <w:rsid w:val="00BB6903"/>
    <w:rsid w:val="00BC0444"/>
    <w:rsid w:val="00BC127B"/>
    <w:rsid w:val="00BC43F1"/>
    <w:rsid w:val="00BD1FE6"/>
    <w:rsid w:val="00BE1DB6"/>
    <w:rsid w:val="00BE6397"/>
    <w:rsid w:val="00BE6ACD"/>
    <w:rsid w:val="00BE7A6F"/>
    <w:rsid w:val="00BF0C69"/>
    <w:rsid w:val="00BF22B9"/>
    <w:rsid w:val="00BF3F07"/>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97167"/>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2450"/>
    <w:rsid w:val="00CE565F"/>
    <w:rsid w:val="00CE6855"/>
    <w:rsid w:val="00CE6AFB"/>
    <w:rsid w:val="00CE7024"/>
    <w:rsid w:val="00CF7704"/>
    <w:rsid w:val="00D03DEA"/>
    <w:rsid w:val="00D10A70"/>
    <w:rsid w:val="00D1324F"/>
    <w:rsid w:val="00D21052"/>
    <w:rsid w:val="00D24236"/>
    <w:rsid w:val="00D45529"/>
    <w:rsid w:val="00D46F7E"/>
    <w:rsid w:val="00D53CE8"/>
    <w:rsid w:val="00D643CC"/>
    <w:rsid w:val="00D6609A"/>
    <w:rsid w:val="00D744D1"/>
    <w:rsid w:val="00D84DF6"/>
    <w:rsid w:val="00D90388"/>
    <w:rsid w:val="00D94911"/>
    <w:rsid w:val="00D96394"/>
    <w:rsid w:val="00D97933"/>
    <w:rsid w:val="00DA0591"/>
    <w:rsid w:val="00DA0F3B"/>
    <w:rsid w:val="00DA7C33"/>
    <w:rsid w:val="00DB0728"/>
    <w:rsid w:val="00DB33EF"/>
    <w:rsid w:val="00DB4DE3"/>
    <w:rsid w:val="00DD0B49"/>
    <w:rsid w:val="00DD1ADA"/>
    <w:rsid w:val="00DD33AD"/>
    <w:rsid w:val="00DE123F"/>
    <w:rsid w:val="00DE3334"/>
    <w:rsid w:val="00DE7B0F"/>
    <w:rsid w:val="00DF0C61"/>
    <w:rsid w:val="00E128D3"/>
    <w:rsid w:val="00E14538"/>
    <w:rsid w:val="00E153D9"/>
    <w:rsid w:val="00E156B2"/>
    <w:rsid w:val="00E20EE0"/>
    <w:rsid w:val="00E24EC9"/>
    <w:rsid w:val="00E25B48"/>
    <w:rsid w:val="00E346B0"/>
    <w:rsid w:val="00E3724B"/>
    <w:rsid w:val="00E435E8"/>
    <w:rsid w:val="00E4386B"/>
    <w:rsid w:val="00E4409B"/>
    <w:rsid w:val="00E45B7F"/>
    <w:rsid w:val="00E532E3"/>
    <w:rsid w:val="00E54F63"/>
    <w:rsid w:val="00E66FAA"/>
    <w:rsid w:val="00E7029F"/>
    <w:rsid w:val="00E7270D"/>
    <w:rsid w:val="00E74727"/>
    <w:rsid w:val="00E8082D"/>
    <w:rsid w:val="00E810B8"/>
    <w:rsid w:val="00E82823"/>
    <w:rsid w:val="00E91BFC"/>
    <w:rsid w:val="00E93800"/>
    <w:rsid w:val="00EA4499"/>
    <w:rsid w:val="00EA5A62"/>
    <w:rsid w:val="00EB3D92"/>
    <w:rsid w:val="00EB5C6B"/>
    <w:rsid w:val="00EB74D7"/>
    <w:rsid w:val="00EC2CB5"/>
    <w:rsid w:val="00EC3072"/>
    <w:rsid w:val="00EC6C2C"/>
    <w:rsid w:val="00ED27AF"/>
    <w:rsid w:val="00ED2F80"/>
    <w:rsid w:val="00ED3309"/>
    <w:rsid w:val="00ED4DEC"/>
    <w:rsid w:val="00ED79FC"/>
    <w:rsid w:val="00EE4F8F"/>
    <w:rsid w:val="00EE55B6"/>
    <w:rsid w:val="00F00B8E"/>
    <w:rsid w:val="00F05498"/>
    <w:rsid w:val="00F15D44"/>
    <w:rsid w:val="00F22A74"/>
    <w:rsid w:val="00F237DE"/>
    <w:rsid w:val="00F24385"/>
    <w:rsid w:val="00F30210"/>
    <w:rsid w:val="00F33305"/>
    <w:rsid w:val="00F37E38"/>
    <w:rsid w:val="00F42F5E"/>
    <w:rsid w:val="00F46791"/>
    <w:rsid w:val="00F471B5"/>
    <w:rsid w:val="00F51965"/>
    <w:rsid w:val="00F51E7B"/>
    <w:rsid w:val="00F655AF"/>
    <w:rsid w:val="00F66C96"/>
    <w:rsid w:val="00F7404C"/>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C47C6"/>
    <w:rsid w:val="00FD0A3D"/>
    <w:rsid w:val="00FD764C"/>
    <w:rsid w:val="00FE1FA9"/>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51F1-F59D-4FEF-AD99-DEBF0896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2</cp:revision>
  <cp:lastPrinted>2015-06-03T19:36:00Z</cp:lastPrinted>
  <dcterms:created xsi:type="dcterms:W3CDTF">2015-06-03T19:36:00Z</dcterms:created>
  <dcterms:modified xsi:type="dcterms:W3CDTF">2015-06-03T19:36:00Z</dcterms:modified>
</cp:coreProperties>
</file>