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4173B1" w:rsidRDefault="009F3CA3" w:rsidP="009F3CA3">
      <w:pPr>
        <w:pStyle w:val="NoSpacing"/>
        <w:jc w:val="center"/>
        <w:rPr>
          <w:b/>
        </w:rPr>
      </w:pPr>
      <w:r w:rsidRPr="004173B1">
        <w:rPr>
          <w:b/>
        </w:rPr>
        <w:t>O</w:t>
      </w:r>
      <w:r w:rsidR="00E156B2" w:rsidRPr="004173B1">
        <w:rPr>
          <w:b/>
        </w:rPr>
        <w:t xml:space="preserve">AK </w:t>
      </w:r>
      <w:r w:rsidRPr="004173B1">
        <w:rPr>
          <w:b/>
        </w:rPr>
        <w:t>HILL CITY COUNCIL</w:t>
      </w:r>
    </w:p>
    <w:p w:rsidR="009F3CA3" w:rsidRPr="004173B1" w:rsidRDefault="009F3CA3" w:rsidP="009F3CA3">
      <w:pPr>
        <w:pStyle w:val="NoSpacing"/>
        <w:jc w:val="center"/>
        <w:rPr>
          <w:b/>
        </w:rPr>
      </w:pPr>
      <w:r w:rsidRPr="004173B1">
        <w:rPr>
          <w:b/>
        </w:rPr>
        <w:t>Minutes</w:t>
      </w:r>
    </w:p>
    <w:p w:rsidR="009F3CA3" w:rsidRPr="004173B1" w:rsidRDefault="00331DA7" w:rsidP="009F3CA3">
      <w:pPr>
        <w:pStyle w:val="NoSpacing"/>
        <w:jc w:val="center"/>
        <w:rPr>
          <w:b/>
        </w:rPr>
      </w:pPr>
      <w:r>
        <w:rPr>
          <w:b/>
        </w:rPr>
        <w:t>December 8</w:t>
      </w:r>
      <w:r w:rsidR="0051220C" w:rsidRPr="004173B1">
        <w:rPr>
          <w:b/>
        </w:rPr>
        <w:t>,</w:t>
      </w:r>
      <w:r w:rsidR="00C733C0" w:rsidRPr="004173B1">
        <w:rPr>
          <w:b/>
        </w:rPr>
        <w:t xml:space="preserve"> 2014</w:t>
      </w:r>
    </w:p>
    <w:p w:rsidR="009F3CA3" w:rsidRPr="004173B1" w:rsidRDefault="009F3CA3" w:rsidP="009F3CA3">
      <w:pPr>
        <w:pStyle w:val="NoSpacing"/>
        <w:jc w:val="both"/>
        <w:rPr>
          <w:b/>
        </w:rPr>
      </w:pPr>
    </w:p>
    <w:p w:rsidR="009F3CA3" w:rsidRPr="004173B1" w:rsidRDefault="00163893" w:rsidP="009F3CA3">
      <w:pPr>
        <w:pStyle w:val="NoSpacing"/>
        <w:jc w:val="both"/>
      </w:pPr>
      <w:r w:rsidRPr="004173B1">
        <w:t xml:space="preserve">The regular session of the Oak Hill City Council convened in the Council Chambers </w:t>
      </w:r>
      <w:r w:rsidR="004F6C23" w:rsidRPr="004173B1">
        <w:t>of</w:t>
      </w:r>
      <w:r w:rsidR="005862D7" w:rsidRPr="004173B1">
        <w:t xml:space="preserve"> City Hall on Monday</w:t>
      </w:r>
      <w:r w:rsidR="003E1AAA" w:rsidRPr="004173B1">
        <w:t>,</w:t>
      </w:r>
      <w:r w:rsidR="00030255" w:rsidRPr="004173B1">
        <w:t xml:space="preserve"> </w:t>
      </w:r>
      <w:r w:rsidR="007361F5">
        <w:t>November 10</w:t>
      </w:r>
      <w:r w:rsidR="00A74083">
        <w:t>, 2014</w:t>
      </w:r>
      <w:r w:rsidR="00C733C0" w:rsidRPr="004173B1">
        <w:t xml:space="preserve"> at</w:t>
      </w:r>
      <w:r w:rsidR="00066154" w:rsidRPr="004173B1">
        <w:t xml:space="preserve"> </w:t>
      </w:r>
      <w:r w:rsidR="004C7E38" w:rsidRPr="004173B1">
        <w:t>6</w:t>
      </w:r>
      <w:r w:rsidRPr="004173B1">
        <w:t>:30 p.m.</w:t>
      </w:r>
    </w:p>
    <w:p w:rsidR="00163893" w:rsidRPr="004173B1" w:rsidRDefault="00163893" w:rsidP="009F3CA3">
      <w:pPr>
        <w:pStyle w:val="NoSpacing"/>
        <w:jc w:val="both"/>
      </w:pPr>
    </w:p>
    <w:p w:rsidR="00163893" w:rsidRPr="004173B1" w:rsidRDefault="00163893" w:rsidP="009F3CA3">
      <w:pPr>
        <w:pStyle w:val="NoSpacing"/>
        <w:jc w:val="both"/>
      </w:pPr>
      <w:r w:rsidRPr="004173B1">
        <w:rPr>
          <w:b/>
          <w:u w:val="single"/>
        </w:rPr>
        <w:t>Members Present</w:t>
      </w:r>
      <w:r w:rsidRPr="004173B1">
        <w:tab/>
      </w:r>
      <w:r w:rsidRPr="004173B1">
        <w:tab/>
      </w:r>
      <w:r w:rsidRPr="004173B1">
        <w:tab/>
      </w:r>
      <w:r w:rsidRPr="004173B1">
        <w:tab/>
      </w:r>
      <w:r w:rsidRPr="004173B1">
        <w:rPr>
          <w:b/>
          <w:u w:val="single"/>
        </w:rPr>
        <w:t>Also Present</w:t>
      </w:r>
    </w:p>
    <w:p w:rsidR="003E1AAA" w:rsidRPr="004173B1" w:rsidRDefault="003E1AAA" w:rsidP="009F3CA3">
      <w:pPr>
        <w:pStyle w:val="NoSpacing"/>
        <w:jc w:val="both"/>
      </w:pPr>
      <w:r w:rsidRPr="004173B1">
        <w:t>Fred Dickinson, Mayor</w:t>
      </w:r>
      <w:r w:rsidRPr="004173B1">
        <w:tab/>
      </w:r>
      <w:r w:rsidRPr="004173B1">
        <w:tab/>
      </w:r>
      <w:r w:rsidRPr="004173B1">
        <w:tab/>
      </w:r>
      <w:r w:rsidR="00AE7125" w:rsidRPr="004173B1">
        <w:tab/>
      </w:r>
      <w:r w:rsidRPr="004173B1">
        <w:t>William Hannabass, City Manager</w:t>
      </w:r>
    </w:p>
    <w:p w:rsidR="00C63AC4" w:rsidRPr="004173B1" w:rsidRDefault="0011084F" w:rsidP="009F3CA3">
      <w:pPr>
        <w:pStyle w:val="NoSpacing"/>
        <w:jc w:val="both"/>
      </w:pPr>
      <w:r>
        <w:t>Diana Janney</w:t>
      </w:r>
      <w:r w:rsidR="003E1AAA" w:rsidRPr="004173B1">
        <w:tab/>
      </w:r>
      <w:r w:rsidR="003E1AAA" w:rsidRPr="004173B1">
        <w:tab/>
      </w:r>
      <w:r w:rsidR="00E54F63" w:rsidRPr="004173B1">
        <w:tab/>
      </w:r>
      <w:r w:rsidR="00E54F63" w:rsidRPr="004173B1">
        <w:tab/>
      </w:r>
      <w:r w:rsidR="00E54F63" w:rsidRPr="004173B1">
        <w:tab/>
      </w:r>
      <w:r w:rsidR="003E1AAA" w:rsidRPr="004173B1">
        <w:t>Damita Johnson, City Clerk-Treasurer</w:t>
      </w:r>
    </w:p>
    <w:p w:rsidR="00C63AC4" w:rsidRPr="004173B1" w:rsidRDefault="0011084F" w:rsidP="009F3CA3">
      <w:pPr>
        <w:pStyle w:val="NoSpacing"/>
        <w:jc w:val="both"/>
      </w:pPr>
      <w:r>
        <w:t>Jeff Atha</w:t>
      </w:r>
      <w:r w:rsidR="003E1AAA" w:rsidRPr="004173B1">
        <w:tab/>
      </w:r>
      <w:r w:rsidR="00C63AC4" w:rsidRPr="004173B1">
        <w:tab/>
      </w:r>
      <w:r w:rsidR="003E1AAA" w:rsidRPr="004173B1">
        <w:tab/>
      </w:r>
      <w:r w:rsidR="003E1AAA" w:rsidRPr="004173B1">
        <w:tab/>
      </w:r>
      <w:r w:rsidR="003E1AAA" w:rsidRPr="004173B1">
        <w:tab/>
      </w:r>
      <w:r w:rsidR="00A304ED" w:rsidRPr="004173B1">
        <w:tab/>
      </w:r>
      <w:r w:rsidR="00A304ED" w:rsidRPr="004173B1">
        <w:tab/>
      </w:r>
      <w:r w:rsidR="00A304ED" w:rsidRPr="004173B1">
        <w:tab/>
      </w:r>
      <w:r w:rsidR="00A304ED" w:rsidRPr="004173B1">
        <w:tab/>
      </w:r>
      <w:r w:rsidR="00A304ED" w:rsidRPr="004173B1">
        <w:tab/>
      </w:r>
    </w:p>
    <w:p w:rsidR="00C41930" w:rsidRPr="004173B1" w:rsidRDefault="007361F5" w:rsidP="009F3CA3">
      <w:pPr>
        <w:pStyle w:val="NoSpacing"/>
        <w:jc w:val="both"/>
        <w:rPr>
          <w:b/>
          <w:u w:val="single"/>
        </w:rPr>
      </w:pPr>
      <w:r>
        <w:t>Bruce Coleman</w:t>
      </w:r>
      <w:r>
        <w:tab/>
      </w:r>
      <w:r>
        <w:tab/>
      </w:r>
      <w:r w:rsidR="00412A4E" w:rsidRPr="004173B1">
        <w:tab/>
      </w:r>
      <w:r w:rsidR="00412A4E" w:rsidRPr="004173B1">
        <w:tab/>
      </w:r>
      <w:r w:rsidR="005862D7" w:rsidRPr="004173B1">
        <w:tab/>
      </w:r>
      <w:r w:rsidR="008A4D5B" w:rsidRPr="004173B1">
        <w:rPr>
          <w:b/>
          <w:u w:val="single"/>
        </w:rPr>
        <w:t>Absent</w:t>
      </w:r>
    </w:p>
    <w:p w:rsidR="00412A4E" w:rsidRPr="004173B1" w:rsidRDefault="0011084F" w:rsidP="0051220C">
      <w:pPr>
        <w:pStyle w:val="NoSpacing"/>
        <w:jc w:val="both"/>
      </w:pPr>
      <w:r>
        <w:t>Tom Oxley</w:t>
      </w:r>
      <w:r w:rsidR="00412A4E" w:rsidRPr="004173B1">
        <w:tab/>
      </w:r>
      <w:r w:rsidR="00A74083">
        <w:tab/>
      </w:r>
      <w:r w:rsidR="00A74083">
        <w:tab/>
      </w:r>
      <w:r w:rsidR="00A74083">
        <w:tab/>
      </w:r>
      <w:r w:rsidR="00A74083">
        <w:tab/>
        <w:t>Anna Lou Holt</w:t>
      </w:r>
    </w:p>
    <w:p w:rsidR="0051220C" w:rsidRPr="004173B1" w:rsidRDefault="0011084F" w:rsidP="00412A4E">
      <w:pPr>
        <w:pStyle w:val="NoSpacing"/>
        <w:jc w:val="both"/>
      </w:pPr>
      <w:r>
        <w:tab/>
      </w:r>
      <w:r w:rsidR="00C733C0" w:rsidRPr="004173B1">
        <w:tab/>
      </w:r>
      <w:r w:rsidR="00C733C0" w:rsidRPr="004173B1">
        <w:tab/>
      </w:r>
      <w:r w:rsidR="00C733C0" w:rsidRPr="004173B1">
        <w:tab/>
      </w:r>
      <w:r w:rsidR="00C733C0" w:rsidRPr="004173B1">
        <w:tab/>
      </w:r>
      <w:r w:rsidR="00A304ED" w:rsidRPr="004173B1">
        <w:tab/>
      </w:r>
      <w:r w:rsidR="007361F5">
        <w:t>Dianna Smallwood-Russell</w:t>
      </w:r>
    </w:p>
    <w:p w:rsidR="00AD05D2" w:rsidRDefault="00AD05D2" w:rsidP="009F3CA3">
      <w:pPr>
        <w:pStyle w:val="NoSpacing"/>
        <w:jc w:val="both"/>
      </w:pPr>
    </w:p>
    <w:p w:rsidR="00331DA7" w:rsidRDefault="00331DA7" w:rsidP="009F3CA3">
      <w:pPr>
        <w:pStyle w:val="NoSpacing"/>
        <w:jc w:val="both"/>
      </w:pPr>
      <w:r>
        <w:t>The Honorable Judge John Hatcher gave the oath of office to Melissa Wilshire as council member for Ward 1.</w:t>
      </w:r>
    </w:p>
    <w:p w:rsidR="00331DA7" w:rsidRPr="004173B1" w:rsidRDefault="00331DA7" w:rsidP="009F3CA3">
      <w:pPr>
        <w:pStyle w:val="NoSpacing"/>
        <w:jc w:val="both"/>
      </w:pPr>
    </w:p>
    <w:p w:rsidR="00C63AC4" w:rsidRPr="004173B1" w:rsidRDefault="00021208" w:rsidP="009F3CA3">
      <w:pPr>
        <w:pStyle w:val="NoSpacing"/>
        <w:jc w:val="both"/>
        <w:rPr>
          <w:b/>
          <w:u w:val="single"/>
        </w:rPr>
      </w:pPr>
      <w:r w:rsidRPr="004173B1">
        <w:rPr>
          <w:b/>
          <w:u w:val="single"/>
        </w:rPr>
        <w:t>Call to Order</w:t>
      </w:r>
    </w:p>
    <w:p w:rsidR="00021208" w:rsidRPr="004173B1" w:rsidRDefault="003E1AAA" w:rsidP="009F3CA3">
      <w:pPr>
        <w:pStyle w:val="NoSpacing"/>
        <w:jc w:val="both"/>
        <w:rPr>
          <w:b/>
          <w:u w:val="single"/>
        </w:rPr>
      </w:pPr>
      <w:r w:rsidRPr="004173B1">
        <w:t>Mayor Dickinson</w:t>
      </w:r>
      <w:r w:rsidR="002649EE" w:rsidRPr="004173B1">
        <w:t xml:space="preserve"> </w:t>
      </w:r>
      <w:r w:rsidR="002E4471" w:rsidRPr="004173B1">
        <w:t>called the meeting to order.</w:t>
      </w:r>
    </w:p>
    <w:p w:rsidR="00021208" w:rsidRPr="004173B1" w:rsidRDefault="00021208" w:rsidP="009F3CA3">
      <w:pPr>
        <w:pStyle w:val="NoSpacing"/>
        <w:jc w:val="both"/>
        <w:rPr>
          <w:b/>
          <w:u w:val="single"/>
        </w:rPr>
      </w:pPr>
    </w:p>
    <w:p w:rsidR="00021208" w:rsidRPr="004173B1" w:rsidRDefault="00021208" w:rsidP="009F3CA3">
      <w:pPr>
        <w:pStyle w:val="NoSpacing"/>
        <w:jc w:val="both"/>
        <w:rPr>
          <w:b/>
          <w:u w:val="single"/>
        </w:rPr>
      </w:pPr>
      <w:r w:rsidRPr="004173B1">
        <w:rPr>
          <w:b/>
          <w:u w:val="single"/>
        </w:rPr>
        <w:t>Public Comments</w:t>
      </w:r>
    </w:p>
    <w:p w:rsidR="003817A2" w:rsidRPr="004173B1" w:rsidRDefault="00331DA7" w:rsidP="009F3CA3">
      <w:pPr>
        <w:pStyle w:val="NoSpacing"/>
        <w:jc w:val="both"/>
      </w:pPr>
      <w:r>
        <w:t>Patricia Nelson, a resident of the Harlem Heights area expressed her concern about crime in the area and requested additional patrols.</w:t>
      </w:r>
      <w:r w:rsidR="007361F5">
        <w:t xml:space="preserve">  </w:t>
      </w:r>
    </w:p>
    <w:p w:rsidR="003E1AAA" w:rsidRPr="004173B1" w:rsidRDefault="003E1AAA" w:rsidP="009F3CA3">
      <w:pPr>
        <w:pStyle w:val="NoSpacing"/>
        <w:jc w:val="both"/>
        <w:rPr>
          <w:b/>
          <w:u w:val="single"/>
        </w:rPr>
      </w:pPr>
    </w:p>
    <w:p w:rsidR="00021208" w:rsidRPr="004173B1" w:rsidRDefault="00021208" w:rsidP="009F3CA3">
      <w:pPr>
        <w:pStyle w:val="NoSpacing"/>
        <w:jc w:val="both"/>
        <w:rPr>
          <w:b/>
          <w:u w:val="single"/>
        </w:rPr>
      </w:pPr>
      <w:r w:rsidRPr="004173B1">
        <w:rPr>
          <w:b/>
          <w:u w:val="single"/>
        </w:rPr>
        <w:t>Minutes</w:t>
      </w:r>
    </w:p>
    <w:p w:rsidR="00BB38CC" w:rsidRPr="004173B1" w:rsidRDefault="00BB38CC" w:rsidP="009F3CA3">
      <w:pPr>
        <w:pStyle w:val="NoSpacing"/>
        <w:jc w:val="both"/>
        <w:rPr>
          <w:b/>
          <w:i/>
        </w:rPr>
      </w:pPr>
      <w:r w:rsidRPr="004173B1">
        <w:rPr>
          <w:b/>
          <w:i/>
        </w:rPr>
        <w:t>Council member</w:t>
      </w:r>
      <w:r w:rsidR="00C733C0" w:rsidRPr="004173B1">
        <w:rPr>
          <w:b/>
          <w:i/>
        </w:rPr>
        <w:t xml:space="preserve"> </w:t>
      </w:r>
      <w:r w:rsidR="00331DA7">
        <w:rPr>
          <w:b/>
          <w:i/>
        </w:rPr>
        <w:t>Oxley</w:t>
      </w:r>
      <w:r w:rsidR="00C733C0" w:rsidRPr="004173B1">
        <w:rPr>
          <w:b/>
          <w:i/>
        </w:rPr>
        <w:t xml:space="preserve"> </w:t>
      </w:r>
      <w:r w:rsidR="00136A05" w:rsidRPr="004173B1">
        <w:rPr>
          <w:b/>
          <w:i/>
        </w:rPr>
        <w:t>moved</w:t>
      </w:r>
      <w:r w:rsidRPr="004173B1">
        <w:rPr>
          <w:b/>
          <w:i/>
        </w:rPr>
        <w:t xml:space="preserve"> to</w:t>
      </w:r>
      <w:r w:rsidR="00C63AC4" w:rsidRPr="004173B1">
        <w:rPr>
          <w:b/>
          <w:i/>
        </w:rPr>
        <w:t xml:space="preserve"> dispense with the reading of and</w:t>
      </w:r>
      <w:r w:rsidRPr="004173B1">
        <w:rPr>
          <w:b/>
          <w:i/>
        </w:rPr>
        <w:t xml:space="preserve"> accept the minutes of the meeting held</w:t>
      </w:r>
      <w:r w:rsidR="00066154" w:rsidRPr="004173B1">
        <w:rPr>
          <w:b/>
          <w:i/>
        </w:rPr>
        <w:t xml:space="preserve"> </w:t>
      </w:r>
      <w:r w:rsidR="00331DA7">
        <w:rPr>
          <w:b/>
          <w:i/>
        </w:rPr>
        <w:t>on November 10</w:t>
      </w:r>
      <w:r w:rsidR="00A74083">
        <w:rPr>
          <w:b/>
          <w:i/>
        </w:rPr>
        <w:t>, 2014</w:t>
      </w:r>
      <w:r w:rsidR="00E93800" w:rsidRPr="004173B1">
        <w:rPr>
          <w:b/>
          <w:i/>
        </w:rPr>
        <w:t>.</w:t>
      </w:r>
      <w:r w:rsidRPr="004173B1">
        <w:rPr>
          <w:b/>
          <w:i/>
        </w:rPr>
        <w:t xml:space="preserve"> Council member</w:t>
      </w:r>
      <w:r w:rsidR="00136A05" w:rsidRPr="004173B1">
        <w:rPr>
          <w:b/>
          <w:i/>
        </w:rPr>
        <w:t xml:space="preserve"> </w:t>
      </w:r>
      <w:r w:rsidR="007361F5">
        <w:rPr>
          <w:b/>
          <w:i/>
        </w:rPr>
        <w:t>Janney</w:t>
      </w:r>
      <w:r w:rsidR="00744380" w:rsidRPr="004173B1">
        <w:rPr>
          <w:b/>
          <w:i/>
        </w:rPr>
        <w:t xml:space="preserve"> </w:t>
      </w:r>
      <w:r w:rsidR="00563714" w:rsidRPr="004173B1">
        <w:rPr>
          <w:b/>
          <w:i/>
        </w:rPr>
        <w:t>seconded</w:t>
      </w:r>
      <w:r w:rsidRPr="004173B1">
        <w:rPr>
          <w:b/>
          <w:i/>
        </w:rPr>
        <w:t xml:space="preserve"> the motion.  </w:t>
      </w:r>
      <w:r w:rsidR="008A4D5B" w:rsidRPr="004173B1">
        <w:rPr>
          <w:b/>
          <w:i/>
        </w:rPr>
        <w:t>Motion carried unanimously</w:t>
      </w:r>
      <w:r w:rsidR="007361F5">
        <w:rPr>
          <w:b/>
          <w:i/>
        </w:rPr>
        <w:t xml:space="preserve"> by those in attendance.</w:t>
      </w:r>
    </w:p>
    <w:p w:rsidR="00FB7F9B" w:rsidRPr="004173B1" w:rsidRDefault="00FB7F9B" w:rsidP="009F3CA3">
      <w:pPr>
        <w:pStyle w:val="NoSpacing"/>
        <w:jc w:val="both"/>
        <w:rPr>
          <w:b/>
          <w:u w:val="single"/>
        </w:rPr>
      </w:pPr>
    </w:p>
    <w:p w:rsidR="00021208" w:rsidRPr="004173B1" w:rsidRDefault="00021208" w:rsidP="009F3CA3">
      <w:pPr>
        <w:pStyle w:val="NoSpacing"/>
        <w:jc w:val="both"/>
        <w:rPr>
          <w:b/>
          <w:u w:val="single"/>
        </w:rPr>
      </w:pPr>
      <w:r w:rsidRPr="004173B1">
        <w:rPr>
          <w:b/>
          <w:u w:val="single"/>
        </w:rPr>
        <w:t>Treasurer’s Report</w:t>
      </w:r>
    </w:p>
    <w:p w:rsidR="003D194D" w:rsidRPr="004173B1" w:rsidRDefault="00C733C0" w:rsidP="009F3CA3">
      <w:pPr>
        <w:pStyle w:val="NoSpacing"/>
        <w:jc w:val="both"/>
      </w:pPr>
      <w:r w:rsidRPr="004173B1">
        <w:rPr>
          <w:b/>
          <w:i/>
        </w:rPr>
        <w:t xml:space="preserve">Council member </w:t>
      </w:r>
      <w:r w:rsidR="007361F5">
        <w:rPr>
          <w:b/>
          <w:i/>
        </w:rPr>
        <w:t>Janney</w:t>
      </w:r>
      <w:r w:rsidR="00BB38CC" w:rsidRPr="004173B1">
        <w:rPr>
          <w:b/>
          <w:i/>
        </w:rPr>
        <w:t xml:space="preserve"> </w:t>
      </w:r>
      <w:r w:rsidR="005E1087" w:rsidRPr="004173B1">
        <w:rPr>
          <w:b/>
          <w:i/>
        </w:rPr>
        <w:t>moved</w:t>
      </w:r>
      <w:r w:rsidR="00BB38CC" w:rsidRPr="004173B1">
        <w:rPr>
          <w:b/>
          <w:i/>
        </w:rPr>
        <w:t xml:space="preserve"> to approve the finan</w:t>
      </w:r>
      <w:r w:rsidR="008B59B2">
        <w:rPr>
          <w:b/>
          <w:i/>
        </w:rPr>
        <w:t>cial</w:t>
      </w:r>
      <w:r w:rsidR="00BB38CC" w:rsidRPr="004173B1">
        <w:rPr>
          <w:b/>
          <w:i/>
        </w:rPr>
        <w:t xml:space="preserve"> reports and the vendor checks report as presented by the City Treasurer.  Council member</w:t>
      </w:r>
      <w:r w:rsidR="00E93800" w:rsidRPr="004173B1">
        <w:rPr>
          <w:b/>
          <w:i/>
        </w:rPr>
        <w:t xml:space="preserve"> </w:t>
      </w:r>
      <w:r w:rsidR="007361F5">
        <w:rPr>
          <w:b/>
          <w:i/>
        </w:rPr>
        <w:t>Oxley</w:t>
      </w:r>
      <w:r w:rsidR="00BB38CC" w:rsidRPr="004173B1">
        <w:rPr>
          <w:b/>
          <w:i/>
        </w:rPr>
        <w:t xml:space="preserve"> seconded the mo</w:t>
      </w:r>
      <w:r w:rsidR="006E6587" w:rsidRPr="004173B1">
        <w:rPr>
          <w:b/>
          <w:i/>
        </w:rPr>
        <w:t>tion.  Motion carried unanimously</w:t>
      </w:r>
      <w:r w:rsidR="00331DA7">
        <w:rPr>
          <w:b/>
          <w:i/>
        </w:rPr>
        <w:t xml:space="preserve"> by those in attendance.</w:t>
      </w:r>
    </w:p>
    <w:p w:rsidR="00CA530F" w:rsidRPr="004173B1" w:rsidRDefault="00CA530F" w:rsidP="009F3CA3">
      <w:pPr>
        <w:pStyle w:val="NoSpacing"/>
        <w:jc w:val="both"/>
        <w:rPr>
          <w:b/>
          <w:u w:val="single"/>
        </w:rPr>
      </w:pPr>
    </w:p>
    <w:p w:rsidR="003D194D" w:rsidRPr="004173B1" w:rsidRDefault="003D194D" w:rsidP="009F3CA3">
      <w:pPr>
        <w:pStyle w:val="NoSpacing"/>
        <w:jc w:val="both"/>
      </w:pPr>
      <w:r w:rsidRPr="004173B1">
        <w:rPr>
          <w:b/>
          <w:u w:val="single"/>
        </w:rPr>
        <w:t>Correspondence</w:t>
      </w:r>
    </w:p>
    <w:p w:rsidR="00EB74D7" w:rsidRDefault="00331DA7" w:rsidP="009F3CA3">
      <w:pPr>
        <w:pStyle w:val="NoSpacing"/>
        <w:jc w:val="both"/>
      </w:pPr>
      <w:r>
        <w:t>The City Clerk a</w:t>
      </w:r>
      <w:r w:rsidR="001033BA">
        <w:t>dvised council that a letter had</w:t>
      </w:r>
      <w:r>
        <w:t xml:space="preserve"> been received concerning 301 Washington Avenue.</w:t>
      </w:r>
    </w:p>
    <w:p w:rsidR="00A74083" w:rsidRPr="004173B1" w:rsidRDefault="00A74083" w:rsidP="009F3CA3">
      <w:pPr>
        <w:pStyle w:val="NoSpacing"/>
        <w:jc w:val="both"/>
      </w:pPr>
    </w:p>
    <w:p w:rsidR="008A5B98" w:rsidRPr="004173B1" w:rsidRDefault="008A5B98" w:rsidP="009F3CA3">
      <w:pPr>
        <w:pStyle w:val="NoSpacing"/>
        <w:jc w:val="both"/>
        <w:rPr>
          <w:b/>
          <w:u w:val="single"/>
        </w:rPr>
      </w:pPr>
      <w:r w:rsidRPr="004173B1">
        <w:rPr>
          <w:b/>
          <w:u w:val="single"/>
        </w:rPr>
        <w:t>Old Business</w:t>
      </w:r>
    </w:p>
    <w:p w:rsidR="00C63E98" w:rsidRPr="004173B1" w:rsidRDefault="00A85959" w:rsidP="0053276F">
      <w:pPr>
        <w:pStyle w:val="NoSpacing"/>
        <w:jc w:val="both"/>
      </w:pPr>
      <w:r w:rsidRPr="004173B1">
        <w:t>The Mayor polled Council</w:t>
      </w:r>
      <w:r w:rsidR="006E6587" w:rsidRPr="004173B1">
        <w:t xml:space="preserve"> and department heads</w:t>
      </w:r>
      <w:r w:rsidR="00B35FE4" w:rsidRPr="004173B1">
        <w:t xml:space="preserve"> for old bu</w:t>
      </w:r>
      <w:r w:rsidR="00E156B2" w:rsidRPr="004173B1">
        <w:t>s</w:t>
      </w:r>
      <w:r w:rsidR="00B35FE4" w:rsidRPr="004173B1">
        <w:t>iness</w:t>
      </w:r>
      <w:r w:rsidR="00412A4E" w:rsidRPr="004173B1">
        <w:t xml:space="preserve">. </w:t>
      </w:r>
      <w:r w:rsidR="00553C20">
        <w:t>No items were discussed.</w:t>
      </w:r>
    </w:p>
    <w:p w:rsidR="00A74083" w:rsidRDefault="00A74083" w:rsidP="0053276F">
      <w:pPr>
        <w:pStyle w:val="NoSpacing"/>
        <w:jc w:val="both"/>
        <w:rPr>
          <w:b/>
          <w:u w:val="single"/>
        </w:rPr>
      </w:pPr>
    </w:p>
    <w:p w:rsidR="00AD6C8F" w:rsidRDefault="006642F4" w:rsidP="00553C20">
      <w:pPr>
        <w:pStyle w:val="NoSpacing"/>
        <w:jc w:val="both"/>
      </w:pPr>
      <w:r w:rsidRPr="004173B1">
        <w:rPr>
          <w:b/>
          <w:u w:val="single"/>
        </w:rPr>
        <w:t>City Manager</w:t>
      </w:r>
    </w:p>
    <w:p w:rsidR="00331DA7" w:rsidRPr="00331DA7" w:rsidRDefault="00331DA7" w:rsidP="00331DA7">
      <w:pPr>
        <w:pStyle w:val="BodyTextIndent3"/>
        <w:numPr>
          <w:ilvl w:val="0"/>
          <w:numId w:val="36"/>
        </w:numPr>
        <w:rPr>
          <w:b/>
          <w:sz w:val="22"/>
          <w:szCs w:val="22"/>
        </w:rPr>
      </w:pPr>
      <w:r>
        <w:rPr>
          <w:sz w:val="22"/>
          <w:szCs w:val="22"/>
        </w:rPr>
        <w:t xml:space="preserve">(New Business) </w:t>
      </w:r>
      <w:r w:rsidRPr="00331DA7">
        <w:rPr>
          <w:sz w:val="22"/>
          <w:szCs w:val="22"/>
        </w:rPr>
        <w:t>P</w:t>
      </w:r>
      <w:r w:rsidRPr="00331DA7">
        <w:rPr>
          <w:b/>
          <w:sz w:val="22"/>
          <w:szCs w:val="22"/>
        </w:rPr>
        <w:t xml:space="preserve">olice Pension Report - </w:t>
      </w:r>
      <w:r w:rsidRPr="00331DA7">
        <w:rPr>
          <w:sz w:val="22"/>
          <w:szCs w:val="22"/>
        </w:rPr>
        <w:t xml:space="preserve">Chief Michael Whisman, secretary of Policemen’s Pension Board gave the report of the Police Pension Fund for fiscal year 2014.  He highlighted the beginning and ending balances of the fund and the earnings and expenses of the fund.  </w:t>
      </w:r>
      <w:r w:rsidRPr="00331DA7">
        <w:rPr>
          <w:b/>
          <w:i/>
          <w:sz w:val="22"/>
          <w:szCs w:val="22"/>
        </w:rPr>
        <w:t>Council member Coleman made a motion to accept the report of the Police Pension Fund as reported by Chief Whisman.  Council member Atha seconded the motion.  Motion carried unanimously by all those in attendance.</w:t>
      </w:r>
    </w:p>
    <w:p w:rsidR="00331DA7" w:rsidRPr="00CA5E5D" w:rsidRDefault="00331DA7" w:rsidP="00331DA7">
      <w:pPr>
        <w:pStyle w:val="BodyTextIndent3"/>
        <w:numPr>
          <w:ilvl w:val="0"/>
          <w:numId w:val="36"/>
        </w:numPr>
        <w:rPr>
          <w:b/>
          <w:sz w:val="22"/>
          <w:szCs w:val="22"/>
        </w:rPr>
      </w:pPr>
      <w:r>
        <w:rPr>
          <w:b/>
          <w:sz w:val="22"/>
          <w:szCs w:val="22"/>
        </w:rPr>
        <w:t xml:space="preserve">Structural Inspection Board Recommendations </w:t>
      </w:r>
      <w:r w:rsidR="00CA5E5D">
        <w:rPr>
          <w:b/>
          <w:sz w:val="22"/>
          <w:szCs w:val="22"/>
        </w:rPr>
        <w:t>–</w:t>
      </w:r>
      <w:r>
        <w:rPr>
          <w:b/>
          <w:sz w:val="22"/>
          <w:szCs w:val="22"/>
        </w:rPr>
        <w:t xml:space="preserve"> </w:t>
      </w:r>
      <w:r w:rsidR="00CA5E5D">
        <w:rPr>
          <w:b/>
          <w:sz w:val="22"/>
          <w:szCs w:val="22"/>
        </w:rPr>
        <w:t xml:space="preserve">A) 215 Mayfair Avenue; B) 341 Jones Avenue – </w:t>
      </w:r>
      <w:r w:rsidR="00CA5E5D">
        <w:rPr>
          <w:sz w:val="22"/>
          <w:szCs w:val="22"/>
        </w:rPr>
        <w:t xml:space="preserve">It has been less than 20 days since notice was served upon the owners of the listed </w:t>
      </w:r>
      <w:r w:rsidR="00CA5E5D">
        <w:rPr>
          <w:sz w:val="22"/>
          <w:szCs w:val="22"/>
        </w:rPr>
        <w:lastRenderedPageBreak/>
        <w:t xml:space="preserve">structures and this item will need to be placed on the January agenda.  </w:t>
      </w:r>
      <w:r w:rsidR="00CA5E5D">
        <w:rPr>
          <w:b/>
          <w:i/>
          <w:sz w:val="22"/>
          <w:szCs w:val="22"/>
        </w:rPr>
        <w:t>Council member Oxley moved to table this item until the next meeting.  The motion was seconded by Council member Atha.  Motion carried unanimously by all those in attendance.</w:t>
      </w:r>
      <w:r w:rsidR="00CA5E5D">
        <w:rPr>
          <w:sz w:val="22"/>
          <w:szCs w:val="22"/>
        </w:rPr>
        <w:t xml:space="preserve">  John Zink and Mark Toney were in attendance asking for more time in getting the house repaired on Jones Avenue.  No action was taken on this request.</w:t>
      </w:r>
    </w:p>
    <w:p w:rsidR="00CA5E5D" w:rsidRDefault="00CA5E5D" w:rsidP="00CA5E5D">
      <w:pPr>
        <w:pStyle w:val="BodyTextIndent3"/>
        <w:ind w:left="720"/>
        <w:rPr>
          <w:b/>
          <w:sz w:val="22"/>
          <w:szCs w:val="22"/>
        </w:rPr>
      </w:pPr>
    </w:p>
    <w:p w:rsidR="00CA5E5D" w:rsidRDefault="00CA5E5D" w:rsidP="00CA5E5D">
      <w:pPr>
        <w:pStyle w:val="BodyTextIndent3"/>
        <w:ind w:left="720"/>
        <w:rPr>
          <w:sz w:val="22"/>
          <w:szCs w:val="22"/>
        </w:rPr>
      </w:pPr>
      <w:r>
        <w:rPr>
          <w:sz w:val="22"/>
          <w:szCs w:val="22"/>
        </w:rPr>
        <w:t>The next council</w:t>
      </w:r>
      <w:r w:rsidR="001033BA">
        <w:rPr>
          <w:sz w:val="22"/>
          <w:szCs w:val="22"/>
        </w:rPr>
        <w:t xml:space="preserve"> meeting</w:t>
      </w:r>
      <w:r>
        <w:rPr>
          <w:sz w:val="22"/>
          <w:szCs w:val="22"/>
        </w:rPr>
        <w:t xml:space="preserve"> will be moved to January 19, 2015 and the issue will be taken up again at that time.</w:t>
      </w:r>
    </w:p>
    <w:p w:rsidR="00553C20" w:rsidRPr="00F46791" w:rsidRDefault="00CA5E5D" w:rsidP="00F46791">
      <w:pPr>
        <w:pStyle w:val="BodyTextIndent3"/>
        <w:numPr>
          <w:ilvl w:val="0"/>
          <w:numId w:val="36"/>
        </w:numPr>
      </w:pPr>
      <w:r w:rsidRPr="00F46791">
        <w:rPr>
          <w:b/>
          <w:sz w:val="22"/>
          <w:szCs w:val="22"/>
        </w:rPr>
        <w:t>Negotiation of Lien in Place on Former John M. Zink Property</w:t>
      </w:r>
      <w:r>
        <w:rPr>
          <w:sz w:val="22"/>
          <w:szCs w:val="22"/>
        </w:rPr>
        <w:t xml:space="preserve"> </w:t>
      </w:r>
      <w:r w:rsidR="00CA1824">
        <w:rPr>
          <w:sz w:val="22"/>
          <w:szCs w:val="22"/>
        </w:rPr>
        <w:t>–</w:t>
      </w:r>
      <w:r>
        <w:rPr>
          <w:sz w:val="22"/>
          <w:szCs w:val="22"/>
        </w:rPr>
        <w:t xml:space="preserve"> </w:t>
      </w:r>
      <w:r w:rsidR="00CA1824">
        <w:rPr>
          <w:sz w:val="22"/>
          <w:szCs w:val="22"/>
        </w:rPr>
        <w:t>There are still some questions concerning the location of this property.  The City Manager, the Mayor, and Council member Oxley will make a trip to the property</w:t>
      </w:r>
      <w:r w:rsidR="00F46791">
        <w:rPr>
          <w:sz w:val="22"/>
          <w:szCs w:val="22"/>
        </w:rPr>
        <w:t xml:space="preserve">.  </w:t>
      </w:r>
      <w:r w:rsidR="00F46791">
        <w:rPr>
          <w:b/>
          <w:i/>
          <w:sz w:val="22"/>
          <w:szCs w:val="22"/>
        </w:rPr>
        <w:t>Council member Oxley moved to table this issue until a date convenient to discuss again.  Council member Coleman seconded the motion.  Motion carried unanimously.</w:t>
      </w:r>
    </w:p>
    <w:p w:rsidR="00F46791" w:rsidRPr="00D03DEA" w:rsidRDefault="00F46791" w:rsidP="00F46791">
      <w:pPr>
        <w:pStyle w:val="NoSpacing"/>
        <w:numPr>
          <w:ilvl w:val="0"/>
          <w:numId w:val="36"/>
        </w:numPr>
        <w:jc w:val="both"/>
        <w:rPr>
          <w:b/>
          <w:i/>
        </w:rPr>
      </w:pPr>
      <w:r>
        <w:rPr>
          <w:b/>
        </w:rPr>
        <w:t xml:space="preserve">Ordinance to Approve Replacement Pages to the Codified Ordinances – </w:t>
      </w:r>
      <w:r>
        <w:rPr>
          <w:b/>
          <w:i/>
        </w:rPr>
        <w:t>Council member Oxley moved to accept this as the 2nd reading of an ordinance to approve the replacement pages to the codified ordinances.  Council member Janney seconded the motion.  Motion carried unanimously by all those in attendance.</w:t>
      </w:r>
    </w:p>
    <w:p w:rsidR="00553C20" w:rsidRPr="004173B1" w:rsidRDefault="00553C20" w:rsidP="00553C20">
      <w:pPr>
        <w:pStyle w:val="NoSpacing"/>
        <w:jc w:val="both"/>
      </w:pPr>
    </w:p>
    <w:p w:rsidR="00BF22B9" w:rsidRPr="004173B1" w:rsidRDefault="00BF22B9" w:rsidP="00BF22B9">
      <w:pPr>
        <w:pStyle w:val="NoSpacing"/>
        <w:jc w:val="both"/>
      </w:pPr>
      <w:r w:rsidRPr="004173B1">
        <w:rPr>
          <w:b/>
          <w:u w:val="single"/>
        </w:rPr>
        <w:t>New Business</w:t>
      </w:r>
    </w:p>
    <w:p w:rsidR="00BF22B9" w:rsidRDefault="00BF22B9" w:rsidP="00BF22B9">
      <w:pPr>
        <w:pStyle w:val="NoSpacing"/>
        <w:jc w:val="both"/>
      </w:pPr>
      <w:r w:rsidRPr="004173B1">
        <w:t>The Mayor polled Council and Department Heads for new business</w:t>
      </w:r>
      <w:r w:rsidR="00AD6C8F">
        <w:t xml:space="preserve"> and </w:t>
      </w:r>
      <w:r w:rsidR="00394A2C">
        <w:t>the building permits not being included in the council packet and the farmers’ market were discussed.</w:t>
      </w:r>
    </w:p>
    <w:p w:rsidR="00AD6C8F" w:rsidRPr="004173B1" w:rsidRDefault="00AD6C8F" w:rsidP="00BF22B9">
      <w:pPr>
        <w:pStyle w:val="NoSpacing"/>
        <w:jc w:val="both"/>
      </w:pPr>
    </w:p>
    <w:p w:rsidR="00BF22B9" w:rsidRPr="004173B1" w:rsidRDefault="00BF22B9" w:rsidP="00BF22B9">
      <w:pPr>
        <w:pStyle w:val="NoSpacing"/>
        <w:jc w:val="both"/>
      </w:pPr>
      <w:r w:rsidRPr="004173B1">
        <w:rPr>
          <w:b/>
          <w:u w:val="single"/>
        </w:rPr>
        <w:t>City Manager</w:t>
      </w:r>
    </w:p>
    <w:p w:rsidR="007A4699" w:rsidRPr="00E25B48" w:rsidRDefault="00394A2C" w:rsidP="00394A2C">
      <w:pPr>
        <w:pStyle w:val="NoSpacing"/>
        <w:numPr>
          <w:ilvl w:val="0"/>
          <w:numId w:val="33"/>
        </w:numPr>
        <w:ind w:left="1008"/>
        <w:jc w:val="both"/>
        <w:rPr>
          <w:b/>
          <w:i/>
        </w:rPr>
      </w:pPr>
      <w:r>
        <w:rPr>
          <w:b/>
        </w:rPr>
        <w:t>Donation of Property to the City of Oak Hill</w:t>
      </w:r>
      <w:r w:rsidR="00164545">
        <w:rPr>
          <w:b/>
        </w:rPr>
        <w:t xml:space="preserve"> </w:t>
      </w:r>
      <w:r>
        <w:rPr>
          <w:b/>
        </w:rPr>
        <w:t>–</w:t>
      </w:r>
      <w:r w:rsidR="0077413F">
        <w:rPr>
          <w:b/>
        </w:rPr>
        <w:t xml:space="preserve"> </w:t>
      </w:r>
      <w:r>
        <w:t xml:space="preserve">The Nancy Pat Lewis Estate is offering to donate a parcel of property to the City. The property is located on Central Avenue next to the apartment building that burned.  </w:t>
      </w:r>
      <w:r w:rsidR="001033BA">
        <w:t>The City Manager mentioned of possibly using this property</w:t>
      </w:r>
      <w:r>
        <w:t xml:space="preserve"> for a dog park.  He will get information on dog parks </w:t>
      </w:r>
      <w:r w:rsidR="001033BA">
        <w:t>to present to Council</w:t>
      </w:r>
      <w:r w:rsidR="00E25B48">
        <w:t xml:space="preserve">.  </w:t>
      </w:r>
      <w:r w:rsidR="00E25B48">
        <w:rPr>
          <w:b/>
          <w:i/>
        </w:rPr>
        <w:t xml:space="preserve">Council member Coleman moved to accept the property donation from the Nancy Pat Lewis Estate.  Council member Oxley seconded the motion.  Motion carried unanimously by those in attendance.  </w:t>
      </w:r>
    </w:p>
    <w:p w:rsidR="00E25B48" w:rsidRDefault="00E25B48" w:rsidP="00394A2C">
      <w:pPr>
        <w:pStyle w:val="NoSpacing"/>
        <w:numPr>
          <w:ilvl w:val="0"/>
          <w:numId w:val="33"/>
        </w:numPr>
        <w:ind w:left="1008"/>
        <w:jc w:val="both"/>
        <w:rPr>
          <w:b/>
          <w:i/>
        </w:rPr>
      </w:pPr>
      <w:r>
        <w:rPr>
          <w:b/>
        </w:rPr>
        <w:t>Filing Fees for Municipal Election –</w:t>
      </w:r>
      <w:r>
        <w:rPr>
          <w:b/>
          <w:i/>
        </w:rPr>
        <w:t xml:space="preserve"> Council member Coleman moved to set the filing fees for Mayor at $50 and Council at $25.   Council member Janney seconded the motion and the motion carried unanimously by those in attendance.</w:t>
      </w:r>
    </w:p>
    <w:p w:rsidR="00E25B48" w:rsidRPr="00F15D44" w:rsidRDefault="00E25B48" w:rsidP="00394A2C">
      <w:pPr>
        <w:pStyle w:val="NoSpacing"/>
        <w:numPr>
          <w:ilvl w:val="0"/>
          <w:numId w:val="33"/>
        </w:numPr>
        <w:ind w:left="1008"/>
        <w:jc w:val="both"/>
        <w:rPr>
          <w:b/>
          <w:i/>
        </w:rPr>
      </w:pPr>
      <w:r>
        <w:rPr>
          <w:b/>
        </w:rPr>
        <w:t xml:space="preserve">Future Plans for the Train Depot </w:t>
      </w:r>
      <w:r w:rsidR="00F15D44">
        <w:rPr>
          <w:b/>
        </w:rPr>
        <w:t>–</w:t>
      </w:r>
      <w:r>
        <w:rPr>
          <w:b/>
          <w:i/>
        </w:rPr>
        <w:t xml:space="preserve"> </w:t>
      </w:r>
      <w:r w:rsidR="00F15D44">
        <w:t>The City Manager has been approached about putting a crafters village in the train depot and wanted Council’s thoughts about this proposal.  It was the general consensus of Cou</w:t>
      </w:r>
      <w:r w:rsidR="001033BA">
        <w:t>ncil that the interested party</w:t>
      </w:r>
      <w:r w:rsidR="00F15D44">
        <w:t xml:space="preserve"> should submit a business plan.</w:t>
      </w:r>
    </w:p>
    <w:p w:rsidR="00F15D44" w:rsidRDefault="00F15D44" w:rsidP="00394A2C">
      <w:pPr>
        <w:pStyle w:val="NoSpacing"/>
        <w:numPr>
          <w:ilvl w:val="0"/>
          <w:numId w:val="33"/>
        </w:numPr>
        <w:ind w:left="1008"/>
        <w:jc w:val="both"/>
        <w:rPr>
          <w:b/>
          <w:i/>
        </w:rPr>
      </w:pPr>
      <w:r>
        <w:rPr>
          <w:b/>
        </w:rPr>
        <w:t>Communications Showcase Video Program by CGI –</w:t>
      </w:r>
      <w:r>
        <w:rPr>
          <w:b/>
          <w:i/>
        </w:rPr>
        <w:t xml:space="preserve"> </w:t>
      </w:r>
      <w:r>
        <w:t xml:space="preserve">The City Manager has been contacted by CGI about a program in which CGI will prepare a video about the City of Oak Hill at no cost to us.  </w:t>
      </w:r>
      <w:r>
        <w:rPr>
          <w:b/>
          <w:i/>
        </w:rPr>
        <w:t>Council member Coleman moved to proceed with the agreement with CGI.  Council member Oxley seconded the motion and the motion carried unanimously by those in attendance.</w:t>
      </w:r>
    </w:p>
    <w:p w:rsidR="00F15D44" w:rsidRPr="00394A2C" w:rsidRDefault="00F15D44" w:rsidP="00F15D44">
      <w:pPr>
        <w:pStyle w:val="NoSpacing"/>
        <w:ind w:left="1008"/>
        <w:jc w:val="both"/>
        <w:rPr>
          <w:b/>
          <w:i/>
        </w:rPr>
      </w:pPr>
    </w:p>
    <w:p w:rsidR="004173B1" w:rsidRDefault="004173B1" w:rsidP="00836986">
      <w:pPr>
        <w:pStyle w:val="NoSpacing"/>
        <w:ind w:left="1008"/>
        <w:jc w:val="both"/>
      </w:pPr>
      <w:r>
        <w:t>There being no further business, the meeting adjourned.</w:t>
      </w:r>
    </w:p>
    <w:p w:rsidR="004173B1" w:rsidRDefault="004173B1" w:rsidP="004173B1">
      <w:pPr>
        <w:pStyle w:val="NoSpacing"/>
        <w:ind w:left="1080"/>
        <w:jc w:val="both"/>
      </w:pPr>
    </w:p>
    <w:p w:rsidR="0043186A" w:rsidRDefault="0043186A" w:rsidP="004173B1">
      <w:pPr>
        <w:pStyle w:val="NoSpacing"/>
        <w:ind w:left="1080"/>
        <w:jc w:val="both"/>
      </w:pPr>
    </w:p>
    <w:p w:rsidR="0043186A" w:rsidRDefault="0043186A" w:rsidP="004173B1">
      <w:pPr>
        <w:pStyle w:val="NoSpacing"/>
        <w:ind w:left="1080"/>
        <w:jc w:val="both"/>
      </w:pPr>
    </w:p>
    <w:p w:rsidR="0043186A" w:rsidRDefault="0043186A" w:rsidP="004173B1">
      <w:pPr>
        <w:pStyle w:val="NoSpacing"/>
        <w:ind w:left="1080"/>
        <w:jc w:val="both"/>
      </w:pPr>
    </w:p>
    <w:p w:rsidR="0043186A" w:rsidRDefault="004173B1" w:rsidP="004173B1">
      <w:pPr>
        <w:pStyle w:val="NoSpacing"/>
        <w:ind w:left="1080"/>
        <w:jc w:val="both"/>
      </w:pPr>
      <w:r>
        <w:t>________________________</w:t>
      </w:r>
      <w:r>
        <w:tab/>
      </w:r>
      <w:r>
        <w:tab/>
        <w:t>_____________________</w:t>
      </w:r>
    </w:p>
    <w:p w:rsidR="0043186A" w:rsidRDefault="0043186A" w:rsidP="004173B1">
      <w:pPr>
        <w:pStyle w:val="NoSpacing"/>
        <w:ind w:left="1080"/>
        <w:jc w:val="both"/>
      </w:pPr>
      <w:r>
        <w:tab/>
      </w:r>
      <w:r>
        <w:tab/>
        <w:t>City Clerk</w:t>
      </w:r>
      <w:r>
        <w:tab/>
      </w:r>
      <w:r>
        <w:tab/>
      </w:r>
      <w:r>
        <w:tab/>
        <w:t xml:space="preserve">               Mayor</w:t>
      </w:r>
    </w:p>
    <w:sectPr w:rsidR="0043186A" w:rsidSect="009F3CA3">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1B2" w:rsidRDefault="00CE21B2" w:rsidP="007E0651">
      <w:pPr>
        <w:spacing w:after="0"/>
      </w:pPr>
      <w:r>
        <w:separator/>
      </w:r>
    </w:p>
  </w:endnote>
  <w:endnote w:type="continuationSeparator" w:id="1">
    <w:p w:rsidR="00CE21B2" w:rsidRDefault="00CE21B2"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E25B48" w:rsidRDefault="00E25B48">
            <w:pPr>
              <w:pStyle w:val="Footer"/>
              <w:jc w:val="right"/>
            </w:pPr>
            <w:r>
              <w:t xml:space="preserve">Page </w:t>
            </w:r>
            <w:r w:rsidR="009A1B47">
              <w:rPr>
                <w:b/>
                <w:sz w:val="24"/>
                <w:szCs w:val="24"/>
              </w:rPr>
              <w:fldChar w:fldCharType="begin"/>
            </w:r>
            <w:r>
              <w:rPr>
                <w:b/>
              </w:rPr>
              <w:instrText xml:space="preserve"> PAGE </w:instrText>
            </w:r>
            <w:r w:rsidR="009A1B47">
              <w:rPr>
                <w:b/>
                <w:sz w:val="24"/>
                <w:szCs w:val="24"/>
              </w:rPr>
              <w:fldChar w:fldCharType="separate"/>
            </w:r>
            <w:r w:rsidR="001033BA">
              <w:rPr>
                <w:b/>
                <w:noProof/>
              </w:rPr>
              <w:t>2</w:t>
            </w:r>
            <w:r w:rsidR="009A1B47">
              <w:rPr>
                <w:b/>
                <w:sz w:val="24"/>
                <w:szCs w:val="24"/>
              </w:rPr>
              <w:fldChar w:fldCharType="end"/>
            </w:r>
            <w:r>
              <w:t xml:space="preserve"> of </w:t>
            </w:r>
            <w:r w:rsidR="009A1B47">
              <w:rPr>
                <w:b/>
                <w:sz w:val="24"/>
                <w:szCs w:val="24"/>
              </w:rPr>
              <w:fldChar w:fldCharType="begin"/>
            </w:r>
            <w:r>
              <w:rPr>
                <w:b/>
              </w:rPr>
              <w:instrText xml:space="preserve"> NUMPAGES  </w:instrText>
            </w:r>
            <w:r w:rsidR="009A1B47">
              <w:rPr>
                <w:b/>
                <w:sz w:val="24"/>
                <w:szCs w:val="24"/>
              </w:rPr>
              <w:fldChar w:fldCharType="separate"/>
            </w:r>
            <w:r w:rsidR="001033BA">
              <w:rPr>
                <w:b/>
                <w:noProof/>
              </w:rPr>
              <w:t>2</w:t>
            </w:r>
            <w:r w:rsidR="009A1B47">
              <w:rPr>
                <w:b/>
                <w:sz w:val="24"/>
                <w:szCs w:val="24"/>
              </w:rPr>
              <w:fldChar w:fldCharType="end"/>
            </w:r>
          </w:p>
        </w:sdtContent>
      </w:sdt>
    </w:sdtContent>
  </w:sdt>
  <w:p w:rsidR="00E25B48" w:rsidRDefault="00E25B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1B2" w:rsidRDefault="00CE21B2" w:rsidP="007E0651">
      <w:pPr>
        <w:spacing w:after="0"/>
      </w:pPr>
      <w:r>
        <w:separator/>
      </w:r>
    </w:p>
  </w:footnote>
  <w:footnote w:type="continuationSeparator" w:id="1">
    <w:p w:rsidR="00CE21B2" w:rsidRDefault="00CE21B2"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B48" w:rsidRDefault="00E25B48" w:rsidP="00066154">
    <w:pPr>
      <w:pStyle w:val="Header"/>
      <w:tabs>
        <w:tab w:val="left" w:pos="2948"/>
        <w:tab w:val="left" w:pos="8626"/>
      </w:tabs>
    </w:pPr>
    <w:r>
      <w:t>December 8, 2014</w:t>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C3714"/>
    <w:multiLevelType w:val="hybridMultilevel"/>
    <w:tmpl w:val="CA0490C0"/>
    <w:lvl w:ilvl="0" w:tplc="B97C74A6">
      <w:start w:val="1"/>
      <w:numFmt w:val="decimal"/>
      <w:lvlText w:val="%1."/>
      <w:lvlJc w:val="left"/>
      <w:pPr>
        <w:ind w:left="99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D139D1"/>
    <w:multiLevelType w:val="hybridMultilevel"/>
    <w:tmpl w:val="BFAA6512"/>
    <w:lvl w:ilvl="0" w:tplc="E2A47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665F2F"/>
    <w:multiLevelType w:val="hybridMultilevel"/>
    <w:tmpl w:val="0E226E4E"/>
    <w:lvl w:ilvl="0" w:tplc="975A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682A25"/>
    <w:multiLevelType w:val="hybridMultilevel"/>
    <w:tmpl w:val="1CB246E6"/>
    <w:lvl w:ilvl="0" w:tplc="75A0E970">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DEC47E5"/>
    <w:multiLevelType w:val="hybridMultilevel"/>
    <w:tmpl w:val="F5B607FA"/>
    <w:lvl w:ilvl="0" w:tplc="AC26D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26621C"/>
    <w:multiLevelType w:val="hybridMultilevel"/>
    <w:tmpl w:val="2EC82C2A"/>
    <w:lvl w:ilvl="0" w:tplc="8D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B82D52"/>
    <w:multiLevelType w:val="hybridMultilevel"/>
    <w:tmpl w:val="473E6B8E"/>
    <w:lvl w:ilvl="0" w:tplc="013C9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E907B3"/>
    <w:multiLevelType w:val="hybridMultilevel"/>
    <w:tmpl w:val="B7DCF812"/>
    <w:lvl w:ilvl="0" w:tplc="99DC1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9904F6"/>
    <w:multiLevelType w:val="hybridMultilevel"/>
    <w:tmpl w:val="7708CE7C"/>
    <w:lvl w:ilvl="0" w:tplc="F204390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1F5606A"/>
    <w:multiLevelType w:val="hybridMultilevel"/>
    <w:tmpl w:val="51ACAD38"/>
    <w:lvl w:ilvl="0" w:tplc="0F1C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506161"/>
    <w:multiLevelType w:val="hybridMultilevel"/>
    <w:tmpl w:val="257A2048"/>
    <w:lvl w:ilvl="0" w:tplc="BC20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3D78D5"/>
    <w:multiLevelType w:val="hybridMultilevel"/>
    <w:tmpl w:val="E8EC6436"/>
    <w:lvl w:ilvl="0" w:tplc="D57CB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7C27CAD"/>
    <w:multiLevelType w:val="hybridMultilevel"/>
    <w:tmpl w:val="D688BCDA"/>
    <w:lvl w:ilvl="0" w:tplc="26828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DDC0E26"/>
    <w:multiLevelType w:val="hybridMultilevel"/>
    <w:tmpl w:val="CEAC403C"/>
    <w:lvl w:ilvl="0" w:tplc="FFB42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04F136E"/>
    <w:multiLevelType w:val="hybridMultilevel"/>
    <w:tmpl w:val="7578E486"/>
    <w:lvl w:ilvl="0" w:tplc="AD564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5321E4"/>
    <w:multiLevelType w:val="hybridMultilevel"/>
    <w:tmpl w:val="6D34FC96"/>
    <w:lvl w:ilvl="0" w:tplc="F1527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6F50A23"/>
    <w:multiLevelType w:val="hybridMultilevel"/>
    <w:tmpl w:val="8C007F04"/>
    <w:lvl w:ilvl="0" w:tplc="0B4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DE25192"/>
    <w:multiLevelType w:val="hybridMultilevel"/>
    <w:tmpl w:val="1808482A"/>
    <w:lvl w:ilvl="0" w:tplc="0008A096">
      <w:start w:val="1"/>
      <w:numFmt w:val="decimal"/>
      <w:lvlText w:val="%1."/>
      <w:lvlJc w:val="left"/>
      <w:pPr>
        <w:ind w:left="765" w:hanging="360"/>
      </w:pPr>
      <w:rPr>
        <w:rFonts w:ascii="Times New Roman" w:eastAsia="Times New Roman" w:hAnsi="Times New Roman" w:cs="Times New Roman"/>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88516E"/>
    <w:multiLevelType w:val="hybridMultilevel"/>
    <w:tmpl w:val="45BEEEF8"/>
    <w:lvl w:ilvl="0" w:tplc="4354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870886"/>
    <w:multiLevelType w:val="hybridMultilevel"/>
    <w:tmpl w:val="EE3E4A2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AF61129"/>
    <w:multiLevelType w:val="hybridMultilevel"/>
    <w:tmpl w:val="2A04236E"/>
    <w:lvl w:ilvl="0" w:tplc="B62C464C">
      <w:start w:val="1"/>
      <w:numFmt w:val="decimal"/>
      <w:lvlText w:val="%1."/>
      <w:lvlJc w:val="left"/>
      <w:pPr>
        <w:ind w:left="1440" w:hanging="360"/>
      </w:pPr>
      <w:rPr>
        <w:rFonts w:asciiTheme="minorHAnsi" w:eastAsiaTheme="minorHAnsi" w:hAnsiTheme="minorHAnsi" w:cstheme="minorBidi"/>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14"/>
  </w:num>
  <w:num w:numId="3">
    <w:abstractNumId w:val="9"/>
  </w:num>
  <w:num w:numId="4">
    <w:abstractNumId w:val="10"/>
  </w:num>
  <w:num w:numId="5">
    <w:abstractNumId w:val="7"/>
  </w:num>
  <w:num w:numId="6">
    <w:abstractNumId w:val="31"/>
  </w:num>
  <w:num w:numId="7">
    <w:abstractNumId w:val="6"/>
  </w:num>
  <w:num w:numId="8">
    <w:abstractNumId w:val="11"/>
  </w:num>
  <w:num w:numId="9">
    <w:abstractNumId w:val="4"/>
  </w:num>
  <w:num w:numId="10">
    <w:abstractNumId w:val="8"/>
  </w:num>
  <w:num w:numId="11">
    <w:abstractNumId w:val="28"/>
  </w:num>
  <w:num w:numId="12">
    <w:abstractNumId w:val="0"/>
  </w:num>
  <w:num w:numId="13">
    <w:abstractNumId w:val="32"/>
  </w:num>
  <w:num w:numId="14">
    <w:abstractNumId w:val="33"/>
  </w:num>
  <w:num w:numId="15">
    <w:abstractNumId w:val="34"/>
  </w:num>
  <w:num w:numId="16">
    <w:abstractNumId w:val="18"/>
  </w:num>
  <w:num w:numId="17">
    <w:abstractNumId w:val="13"/>
  </w:num>
  <w:num w:numId="18">
    <w:abstractNumId w:val="19"/>
  </w:num>
  <w:num w:numId="19">
    <w:abstractNumId w:val="26"/>
  </w:num>
  <w:num w:numId="20">
    <w:abstractNumId w:val="3"/>
  </w:num>
  <w:num w:numId="21">
    <w:abstractNumId w:val="20"/>
  </w:num>
  <w:num w:numId="22">
    <w:abstractNumId w:val="29"/>
  </w:num>
  <w:num w:numId="23">
    <w:abstractNumId w:val="2"/>
  </w:num>
  <w:num w:numId="24">
    <w:abstractNumId w:val="24"/>
  </w:num>
  <w:num w:numId="25">
    <w:abstractNumId w:val="25"/>
  </w:num>
  <w:num w:numId="26">
    <w:abstractNumId w:val="17"/>
  </w:num>
  <w:num w:numId="27">
    <w:abstractNumId w:val="35"/>
  </w:num>
  <w:num w:numId="28">
    <w:abstractNumId w:val="23"/>
  </w:num>
  <w:num w:numId="29">
    <w:abstractNumId w:val="15"/>
  </w:num>
  <w:num w:numId="30">
    <w:abstractNumId w:val="5"/>
  </w:num>
  <w:num w:numId="31">
    <w:abstractNumId w:val="27"/>
  </w:num>
  <w:num w:numId="32">
    <w:abstractNumId w:val="12"/>
  </w:num>
  <w:num w:numId="33">
    <w:abstractNumId w:val="1"/>
  </w:num>
  <w:num w:numId="34">
    <w:abstractNumId w:val="16"/>
  </w:num>
  <w:num w:numId="35">
    <w:abstractNumId w:val="21"/>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CA3"/>
    <w:rsid w:val="00002018"/>
    <w:rsid w:val="000067B9"/>
    <w:rsid w:val="0001217C"/>
    <w:rsid w:val="00020C1A"/>
    <w:rsid w:val="00021208"/>
    <w:rsid w:val="0003001A"/>
    <w:rsid w:val="00030255"/>
    <w:rsid w:val="0003455B"/>
    <w:rsid w:val="0005285D"/>
    <w:rsid w:val="00053B11"/>
    <w:rsid w:val="00057680"/>
    <w:rsid w:val="0006036B"/>
    <w:rsid w:val="00061866"/>
    <w:rsid w:val="00063032"/>
    <w:rsid w:val="00066154"/>
    <w:rsid w:val="0007792F"/>
    <w:rsid w:val="00087325"/>
    <w:rsid w:val="000932A0"/>
    <w:rsid w:val="000A132C"/>
    <w:rsid w:val="000A52B7"/>
    <w:rsid w:val="000C4FB4"/>
    <w:rsid w:val="000C7BEF"/>
    <w:rsid w:val="000E3A70"/>
    <w:rsid w:val="000E4D5B"/>
    <w:rsid w:val="000F2DE0"/>
    <w:rsid w:val="000F7A26"/>
    <w:rsid w:val="0010154F"/>
    <w:rsid w:val="0010286D"/>
    <w:rsid w:val="001033BA"/>
    <w:rsid w:val="001102C5"/>
    <w:rsid w:val="0011084F"/>
    <w:rsid w:val="00113F93"/>
    <w:rsid w:val="00117499"/>
    <w:rsid w:val="00125291"/>
    <w:rsid w:val="00133577"/>
    <w:rsid w:val="00136A05"/>
    <w:rsid w:val="00145B75"/>
    <w:rsid w:val="00151561"/>
    <w:rsid w:val="00151AF3"/>
    <w:rsid w:val="001528E1"/>
    <w:rsid w:val="00154AE2"/>
    <w:rsid w:val="001567F2"/>
    <w:rsid w:val="00163893"/>
    <w:rsid w:val="00163AA8"/>
    <w:rsid w:val="00164545"/>
    <w:rsid w:val="00170114"/>
    <w:rsid w:val="00170B97"/>
    <w:rsid w:val="00172484"/>
    <w:rsid w:val="0017464C"/>
    <w:rsid w:val="0017633F"/>
    <w:rsid w:val="00180ED9"/>
    <w:rsid w:val="00181E13"/>
    <w:rsid w:val="00182E12"/>
    <w:rsid w:val="001914C1"/>
    <w:rsid w:val="00195C28"/>
    <w:rsid w:val="001A0758"/>
    <w:rsid w:val="001A4511"/>
    <w:rsid w:val="001A6AA5"/>
    <w:rsid w:val="001B3F35"/>
    <w:rsid w:val="001B6809"/>
    <w:rsid w:val="001C2158"/>
    <w:rsid w:val="001C4F19"/>
    <w:rsid w:val="001C6763"/>
    <w:rsid w:val="001D404D"/>
    <w:rsid w:val="001E4FBE"/>
    <w:rsid w:val="001E68B8"/>
    <w:rsid w:val="00200862"/>
    <w:rsid w:val="002023E5"/>
    <w:rsid w:val="00202516"/>
    <w:rsid w:val="00202730"/>
    <w:rsid w:val="0020303A"/>
    <w:rsid w:val="002063CC"/>
    <w:rsid w:val="00206CBA"/>
    <w:rsid w:val="0022182C"/>
    <w:rsid w:val="00224414"/>
    <w:rsid w:val="00225A45"/>
    <w:rsid w:val="00227A1A"/>
    <w:rsid w:val="00230E17"/>
    <w:rsid w:val="00232B72"/>
    <w:rsid w:val="00240F24"/>
    <w:rsid w:val="00245AF2"/>
    <w:rsid w:val="00245F24"/>
    <w:rsid w:val="00246A12"/>
    <w:rsid w:val="0025297E"/>
    <w:rsid w:val="002534E4"/>
    <w:rsid w:val="00255B8D"/>
    <w:rsid w:val="00256A19"/>
    <w:rsid w:val="00256A30"/>
    <w:rsid w:val="002607A6"/>
    <w:rsid w:val="002649EE"/>
    <w:rsid w:val="0028032C"/>
    <w:rsid w:val="00286D35"/>
    <w:rsid w:val="00291951"/>
    <w:rsid w:val="002942D2"/>
    <w:rsid w:val="002B6F0A"/>
    <w:rsid w:val="002C70B9"/>
    <w:rsid w:val="002D3E0D"/>
    <w:rsid w:val="002D6756"/>
    <w:rsid w:val="002E4471"/>
    <w:rsid w:val="002F4EF8"/>
    <w:rsid w:val="00323389"/>
    <w:rsid w:val="0032416D"/>
    <w:rsid w:val="00325596"/>
    <w:rsid w:val="00331DA7"/>
    <w:rsid w:val="00355C02"/>
    <w:rsid w:val="00360567"/>
    <w:rsid w:val="00364EE5"/>
    <w:rsid w:val="003664C6"/>
    <w:rsid w:val="003678EB"/>
    <w:rsid w:val="00367EF6"/>
    <w:rsid w:val="00373052"/>
    <w:rsid w:val="003817A2"/>
    <w:rsid w:val="003852B2"/>
    <w:rsid w:val="00386248"/>
    <w:rsid w:val="0039066B"/>
    <w:rsid w:val="003910E9"/>
    <w:rsid w:val="00394A2C"/>
    <w:rsid w:val="003A0809"/>
    <w:rsid w:val="003B5A57"/>
    <w:rsid w:val="003C6A45"/>
    <w:rsid w:val="003C6B4B"/>
    <w:rsid w:val="003D194D"/>
    <w:rsid w:val="003D5DDB"/>
    <w:rsid w:val="003D6EEB"/>
    <w:rsid w:val="003E1AAA"/>
    <w:rsid w:val="003E66E5"/>
    <w:rsid w:val="003F48B0"/>
    <w:rsid w:val="0040288F"/>
    <w:rsid w:val="00404827"/>
    <w:rsid w:val="00404BE4"/>
    <w:rsid w:val="00410E14"/>
    <w:rsid w:val="00412A4E"/>
    <w:rsid w:val="00415038"/>
    <w:rsid w:val="004173B1"/>
    <w:rsid w:val="00422C5A"/>
    <w:rsid w:val="0043186A"/>
    <w:rsid w:val="00440B7B"/>
    <w:rsid w:val="00442358"/>
    <w:rsid w:val="00445FE1"/>
    <w:rsid w:val="0046096E"/>
    <w:rsid w:val="00471D9E"/>
    <w:rsid w:val="00482700"/>
    <w:rsid w:val="00483C5D"/>
    <w:rsid w:val="0048553E"/>
    <w:rsid w:val="00485EB7"/>
    <w:rsid w:val="00490854"/>
    <w:rsid w:val="004959AD"/>
    <w:rsid w:val="00497CC5"/>
    <w:rsid w:val="004A45B8"/>
    <w:rsid w:val="004B1F02"/>
    <w:rsid w:val="004B3A4C"/>
    <w:rsid w:val="004B3BD1"/>
    <w:rsid w:val="004C7E38"/>
    <w:rsid w:val="004D0485"/>
    <w:rsid w:val="004E68C8"/>
    <w:rsid w:val="004F08ED"/>
    <w:rsid w:val="004F6C23"/>
    <w:rsid w:val="005022FA"/>
    <w:rsid w:val="00503602"/>
    <w:rsid w:val="0051220C"/>
    <w:rsid w:val="005135CB"/>
    <w:rsid w:val="00514F0D"/>
    <w:rsid w:val="00517D28"/>
    <w:rsid w:val="00530749"/>
    <w:rsid w:val="0053276F"/>
    <w:rsid w:val="00545070"/>
    <w:rsid w:val="00551B7A"/>
    <w:rsid w:val="00552E04"/>
    <w:rsid w:val="00553C20"/>
    <w:rsid w:val="00554B55"/>
    <w:rsid w:val="00563714"/>
    <w:rsid w:val="00581939"/>
    <w:rsid w:val="0058288D"/>
    <w:rsid w:val="005862D7"/>
    <w:rsid w:val="005927CC"/>
    <w:rsid w:val="00595BC7"/>
    <w:rsid w:val="005A11EE"/>
    <w:rsid w:val="005A2E4A"/>
    <w:rsid w:val="005A781C"/>
    <w:rsid w:val="005B2BDC"/>
    <w:rsid w:val="005B2D88"/>
    <w:rsid w:val="005B6EFB"/>
    <w:rsid w:val="005C13F9"/>
    <w:rsid w:val="005D2594"/>
    <w:rsid w:val="005D35C2"/>
    <w:rsid w:val="005D4204"/>
    <w:rsid w:val="005D4A33"/>
    <w:rsid w:val="005E095D"/>
    <w:rsid w:val="005E1087"/>
    <w:rsid w:val="005E292A"/>
    <w:rsid w:val="005E3CEA"/>
    <w:rsid w:val="005E43AA"/>
    <w:rsid w:val="005E458C"/>
    <w:rsid w:val="005F12F2"/>
    <w:rsid w:val="00601052"/>
    <w:rsid w:val="00605365"/>
    <w:rsid w:val="00606AD0"/>
    <w:rsid w:val="00623888"/>
    <w:rsid w:val="00626873"/>
    <w:rsid w:val="00627A21"/>
    <w:rsid w:val="0063209B"/>
    <w:rsid w:val="0063581E"/>
    <w:rsid w:val="00636734"/>
    <w:rsid w:val="00646D8D"/>
    <w:rsid w:val="00647F0F"/>
    <w:rsid w:val="006507FA"/>
    <w:rsid w:val="0065293E"/>
    <w:rsid w:val="00652D0C"/>
    <w:rsid w:val="00661EA3"/>
    <w:rsid w:val="006642F4"/>
    <w:rsid w:val="006644E9"/>
    <w:rsid w:val="00674E60"/>
    <w:rsid w:val="006751BC"/>
    <w:rsid w:val="00676810"/>
    <w:rsid w:val="00680FDA"/>
    <w:rsid w:val="006826F0"/>
    <w:rsid w:val="00683591"/>
    <w:rsid w:val="00683A5D"/>
    <w:rsid w:val="00686318"/>
    <w:rsid w:val="00690244"/>
    <w:rsid w:val="00693F5E"/>
    <w:rsid w:val="0069413C"/>
    <w:rsid w:val="00694C0F"/>
    <w:rsid w:val="006A0F4B"/>
    <w:rsid w:val="006A17DD"/>
    <w:rsid w:val="006A263C"/>
    <w:rsid w:val="006A4FFD"/>
    <w:rsid w:val="006A6230"/>
    <w:rsid w:val="006A7013"/>
    <w:rsid w:val="006B59FB"/>
    <w:rsid w:val="006B7D35"/>
    <w:rsid w:val="006C08A0"/>
    <w:rsid w:val="006C20EE"/>
    <w:rsid w:val="006C3CA1"/>
    <w:rsid w:val="006C3FC4"/>
    <w:rsid w:val="006D37FF"/>
    <w:rsid w:val="006E171D"/>
    <w:rsid w:val="006E2D48"/>
    <w:rsid w:val="006E3230"/>
    <w:rsid w:val="006E4BCD"/>
    <w:rsid w:val="006E6587"/>
    <w:rsid w:val="006F25F1"/>
    <w:rsid w:val="007030FB"/>
    <w:rsid w:val="0070326A"/>
    <w:rsid w:val="0071403A"/>
    <w:rsid w:val="00715CAA"/>
    <w:rsid w:val="00720A4B"/>
    <w:rsid w:val="007328AB"/>
    <w:rsid w:val="007361F5"/>
    <w:rsid w:val="007415C7"/>
    <w:rsid w:val="00744380"/>
    <w:rsid w:val="0075659C"/>
    <w:rsid w:val="00757EFD"/>
    <w:rsid w:val="00767099"/>
    <w:rsid w:val="00770EA7"/>
    <w:rsid w:val="00772026"/>
    <w:rsid w:val="00773E76"/>
    <w:rsid w:val="0077413F"/>
    <w:rsid w:val="007842B8"/>
    <w:rsid w:val="0078544A"/>
    <w:rsid w:val="007861A2"/>
    <w:rsid w:val="007A02B6"/>
    <w:rsid w:val="007A1A71"/>
    <w:rsid w:val="007A4699"/>
    <w:rsid w:val="007A5A5E"/>
    <w:rsid w:val="007A6BD6"/>
    <w:rsid w:val="007B23E6"/>
    <w:rsid w:val="007B3B99"/>
    <w:rsid w:val="007B6B7A"/>
    <w:rsid w:val="007C1DDF"/>
    <w:rsid w:val="007C481A"/>
    <w:rsid w:val="007C7DAF"/>
    <w:rsid w:val="007E0651"/>
    <w:rsid w:val="007E0CE4"/>
    <w:rsid w:val="007E5E79"/>
    <w:rsid w:val="008107A1"/>
    <w:rsid w:val="00820F34"/>
    <w:rsid w:val="00821221"/>
    <w:rsid w:val="00821989"/>
    <w:rsid w:val="00823F04"/>
    <w:rsid w:val="00825352"/>
    <w:rsid w:val="008261E4"/>
    <w:rsid w:val="00836960"/>
    <w:rsid w:val="00836986"/>
    <w:rsid w:val="00841B9A"/>
    <w:rsid w:val="0085369E"/>
    <w:rsid w:val="00854A0B"/>
    <w:rsid w:val="0085720C"/>
    <w:rsid w:val="00862AF8"/>
    <w:rsid w:val="00862E9B"/>
    <w:rsid w:val="00870845"/>
    <w:rsid w:val="00882F80"/>
    <w:rsid w:val="00883BD7"/>
    <w:rsid w:val="00895B3C"/>
    <w:rsid w:val="00897DF4"/>
    <w:rsid w:val="008A4D5B"/>
    <w:rsid w:val="008A5B98"/>
    <w:rsid w:val="008A6154"/>
    <w:rsid w:val="008B3B96"/>
    <w:rsid w:val="008B59B2"/>
    <w:rsid w:val="008C063D"/>
    <w:rsid w:val="008D13BA"/>
    <w:rsid w:val="008D3910"/>
    <w:rsid w:val="008D4D84"/>
    <w:rsid w:val="008D502E"/>
    <w:rsid w:val="008E46D1"/>
    <w:rsid w:val="008E59DB"/>
    <w:rsid w:val="008F3833"/>
    <w:rsid w:val="008F67E1"/>
    <w:rsid w:val="009104E7"/>
    <w:rsid w:val="00911669"/>
    <w:rsid w:val="00914F18"/>
    <w:rsid w:val="00922BCD"/>
    <w:rsid w:val="00923B52"/>
    <w:rsid w:val="009359A4"/>
    <w:rsid w:val="00936A5A"/>
    <w:rsid w:val="0094108C"/>
    <w:rsid w:val="00942628"/>
    <w:rsid w:val="0095023E"/>
    <w:rsid w:val="00952CC2"/>
    <w:rsid w:val="00965030"/>
    <w:rsid w:val="0096563A"/>
    <w:rsid w:val="00965A83"/>
    <w:rsid w:val="0097554D"/>
    <w:rsid w:val="009778FE"/>
    <w:rsid w:val="0098441F"/>
    <w:rsid w:val="0099454C"/>
    <w:rsid w:val="0099541B"/>
    <w:rsid w:val="009A00EE"/>
    <w:rsid w:val="009A1B47"/>
    <w:rsid w:val="009C216B"/>
    <w:rsid w:val="009C7147"/>
    <w:rsid w:val="009C7365"/>
    <w:rsid w:val="009D089F"/>
    <w:rsid w:val="009D1F5C"/>
    <w:rsid w:val="009D7000"/>
    <w:rsid w:val="009E37DB"/>
    <w:rsid w:val="009E5C72"/>
    <w:rsid w:val="009E6B2D"/>
    <w:rsid w:val="009E7632"/>
    <w:rsid w:val="009F3CA3"/>
    <w:rsid w:val="009F658D"/>
    <w:rsid w:val="009F78DC"/>
    <w:rsid w:val="00A02197"/>
    <w:rsid w:val="00A03F87"/>
    <w:rsid w:val="00A10973"/>
    <w:rsid w:val="00A125C1"/>
    <w:rsid w:val="00A1567E"/>
    <w:rsid w:val="00A15931"/>
    <w:rsid w:val="00A160C7"/>
    <w:rsid w:val="00A22A43"/>
    <w:rsid w:val="00A232FC"/>
    <w:rsid w:val="00A240FC"/>
    <w:rsid w:val="00A304ED"/>
    <w:rsid w:val="00A31A03"/>
    <w:rsid w:val="00A34246"/>
    <w:rsid w:val="00A35710"/>
    <w:rsid w:val="00A379B2"/>
    <w:rsid w:val="00A41A19"/>
    <w:rsid w:val="00A43B61"/>
    <w:rsid w:val="00A44B74"/>
    <w:rsid w:val="00A57880"/>
    <w:rsid w:val="00A63997"/>
    <w:rsid w:val="00A63A0F"/>
    <w:rsid w:val="00A64EF2"/>
    <w:rsid w:val="00A71294"/>
    <w:rsid w:val="00A7281B"/>
    <w:rsid w:val="00A74083"/>
    <w:rsid w:val="00A81C2A"/>
    <w:rsid w:val="00A85959"/>
    <w:rsid w:val="00A91CC0"/>
    <w:rsid w:val="00A91E43"/>
    <w:rsid w:val="00A9524E"/>
    <w:rsid w:val="00AA6A3D"/>
    <w:rsid w:val="00AC0AD7"/>
    <w:rsid w:val="00AD05D2"/>
    <w:rsid w:val="00AD3803"/>
    <w:rsid w:val="00AD5839"/>
    <w:rsid w:val="00AD58DF"/>
    <w:rsid w:val="00AD6719"/>
    <w:rsid w:val="00AD6C8F"/>
    <w:rsid w:val="00AE7125"/>
    <w:rsid w:val="00AF1815"/>
    <w:rsid w:val="00B0050A"/>
    <w:rsid w:val="00B03B6C"/>
    <w:rsid w:val="00B047BD"/>
    <w:rsid w:val="00B050F9"/>
    <w:rsid w:val="00B07802"/>
    <w:rsid w:val="00B1307B"/>
    <w:rsid w:val="00B267DB"/>
    <w:rsid w:val="00B26EA8"/>
    <w:rsid w:val="00B303B7"/>
    <w:rsid w:val="00B33A18"/>
    <w:rsid w:val="00B35F00"/>
    <w:rsid w:val="00B35FE4"/>
    <w:rsid w:val="00B37C0D"/>
    <w:rsid w:val="00B426D9"/>
    <w:rsid w:val="00B42E1E"/>
    <w:rsid w:val="00B43139"/>
    <w:rsid w:val="00B435D4"/>
    <w:rsid w:val="00B4396F"/>
    <w:rsid w:val="00B60D7D"/>
    <w:rsid w:val="00B62C80"/>
    <w:rsid w:val="00B70508"/>
    <w:rsid w:val="00B70786"/>
    <w:rsid w:val="00B908EB"/>
    <w:rsid w:val="00BA008B"/>
    <w:rsid w:val="00BA1A4E"/>
    <w:rsid w:val="00BA321E"/>
    <w:rsid w:val="00BA4CE6"/>
    <w:rsid w:val="00BA6CC6"/>
    <w:rsid w:val="00BB2082"/>
    <w:rsid w:val="00BB38CC"/>
    <w:rsid w:val="00BB6903"/>
    <w:rsid w:val="00BC127B"/>
    <w:rsid w:val="00BC43F1"/>
    <w:rsid w:val="00BD1FE6"/>
    <w:rsid w:val="00BE1DB6"/>
    <w:rsid w:val="00BE6397"/>
    <w:rsid w:val="00BE7A6F"/>
    <w:rsid w:val="00BF0C69"/>
    <w:rsid w:val="00BF22B9"/>
    <w:rsid w:val="00C078A1"/>
    <w:rsid w:val="00C07B45"/>
    <w:rsid w:val="00C20BB5"/>
    <w:rsid w:val="00C22668"/>
    <w:rsid w:val="00C3301B"/>
    <w:rsid w:val="00C41930"/>
    <w:rsid w:val="00C453BC"/>
    <w:rsid w:val="00C47FF1"/>
    <w:rsid w:val="00C53C46"/>
    <w:rsid w:val="00C63AC4"/>
    <w:rsid w:val="00C63E98"/>
    <w:rsid w:val="00C659F7"/>
    <w:rsid w:val="00C733C0"/>
    <w:rsid w:val="00C907E7"/>
    <w:rsid w:val="00C92E34"/>
    <w:rsid w:val="00C94312"/>
    <w:rsid w:val="00C9662C"/>
    <w:rsid w:val="00CA1824"/>
    <w:rsid w:val="00CA2148"/>
    <w:rsid w:val="00CA2294"/>
    <w:rsid w:val="00CA530F"/>
    <w:rsid w:val="00CA5E5D"/>
    <w:rsid w:val="00CB34F7"/>
    <w:rsid w:val="00CC1EC6"/>
    <w:rsid w:val="00CC79FA"/>
    <w:rsid w:val="00CC7C3E"/>
    <w:rsid w:val="00CD029A"/>
    <w:rsid w:val="00CD3AF4"/>
    <w:rsid w:val="00CD596C"/>
    <w:rsid w:val="00CD6E2A"/>
    <w:rsid w:val="00CE1758"/>
    <w:rsid w:val="00CE1B2B"/>
    <w:rsid w:val="00CE21B2"/>
    <w:rsid w:val="00CE565F"/>
    <w:rsid w:val="00CE6855"/>
    <w:rsid w:val="00CE6AFB"/>
    <w:rsid w:val="00CE7024"/>
    <w:rsid w:val="00CF7704"/>
    <w:rsid w:val="00D03DEA"/>
    <w:rsid w:val="00D10A70"/>
    <w:rsid w:val="00D1324F"/>
    <w:rsid w:val="00D21052"/>
    <w:rsid w:val="00D24236"/>
    <w:rsid w:val="00D45529"/>
    <w:rsid w:val="00D53CE8"/>
    <w:rsid w:val="00D6609A"/>
    <w:rsid w:val="00D744D1"/>
    <w:rsid w:val="00D84DF6"/>
    <w:rsid w:val="00D90388"/>
    <w:rsid w:val="00D96394"/>
    <w:rsid w:val="00D97933"/>
    <w:rsid w:val="00DA0F3B"/>
    <w:rsid w:val="00DA7C33"/>
    <w:rsid w:val="00DB33EF"/>
    <w:rsid w:val="00DB4DE3"/>
    <w:rsid w:val="00DD0B49"/>
    <w:rsid w:val="00DD1ADA"/>
    <w:rsid w:val="00DD33AD"/>
    <w:rsid w:val="00DE123F"/>
    <w:rsid w:val="00DE7B0F"/>
    <w:rsid w:val="00DF0C61"/>
    <w:rsid w:val="00E128D3"/>
    <w:rsid w:val="00E14538"/>
    <w:rsid w:val="00E153D9"/>
    <w:rsid w:val="00E156B2"/>
    <w:rsid w:val="00E20EE0"/>
    <w:rsid w:val="00E24EC9"/>
    <w:rsid w:val="00E25B48"/>
    <w:rsid w:val="00E346B0"/>
    <w:rsid w:val="00E3724B"/>
    <w:rsid w:val="00E435E8"/>
    <w:rsid w:val="00E4386B"/>
    <w:rsid w:val="00E4409B"/>
    <w:rsid w:val="00E45B7F"/>
    <w:rsid w:val="00E54F63"/>
    <w:rsid w:val="00E66FAA"/>
    <w:rsid w:val="00E7029F"/>
    <w:rsid w:val="00E7270D"/>
    <w:rsid w:val="00E74727"/>
    <w:rsid w:val="00E8082D"/>
    <w:rsid w:val="00E810B8"/>
    <w:rsid w:val="00E82823"/>
    <w:rsid w:val="00E91BFC"/>
    <w:rsid w:val="00E93800"/>
    <w:rsid w:val="00EA4499"/>
    <w:rsid w:val="00EA5A62"/>
    <w:rsid w:val="00EB5C6B"/>
    <w:rsid w:val="00EB74D7"/>
    <w:rsid w:val="00EC2CB5"/>
    <w:rsid w:val="00EC3072"/>
    <w:rsid w:val="00EC6C2C"/>
    <w:rsid w:val="00ED27AF"/>
    <w:rsid w:val="00ED2F80"/>
    <w:rsid w:val="00ED3309"/>
    <w:rsid w:val="00ED4DEC"/>
    <w:rsid w:val="00ED79FC"/>
    <w:rsid w:val="00EE4F8F"/>
    <w:rsid w:val="00EE55B6"/>
    <w:rsid w:val="00F00B8E"/>
    <w:rsid w:val="00F05498"/>
    <w:rsid w:val="00F15D44"/>
    <w:rsid w:val="00F22A74"/>
    <w:rsid w:val="00F237DE"/>
    <w:rsid w:val="00F24385"/>
    <w:rsid w:val="00F30210"/>
    <w:rsid w:val="00F33305"/>
    <w:rsid w:val="00F46791"/>
    <w:rsid w:val="00F471B5"/>
    <w:rsid w:val="00F51965"/>
    <w:rsid w:val="00F51E7B"/>
    <w:rsid w:val="00F655AF"/>
    <w:rsid w:val="00F66C96"/>
    <w:rsid w:val="00F7404C"/>
    <w:rsid w:val="00F76C68"/>
    <w:rsid w:val="00F80C2F"/>
    <w:rsid w:val="00F852E6"/>
    <w:rsid w:val="00F900C5"/>
    <w:rsid w:val="00F929D5"/>
    <w:rsid w:val="00F92DE5"/>
    <w:rsid w:val="00F96ED4"/>
    <w:rsid w:val="00FA333B"/>
    <w:rsid w:val="00FA6770"/>
    <w:rsid w:val="00FB1052"/>
    <w:rsid w:val="00FB55D8"/>
    <w:rsid w:val="00FB6645"/>
    <w:rsid w:val="00FB7F9B"/>
    <w:rsid w:val="00FC1C4B"/>
    <w:rsid w:val="00FD0A3D"/>
    <w:rsid w:val="00FD764C"/>
    <w:rsid w:val="00FE7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39196-9EFF-4272-8662-F8F38F3F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6</cp:revision>
  <cp:lastPrinted>2015-01-16T19:27:00Z</cp:lastPrinted>
  <dcterms:created xsi:type="dcterms:W3CDTF">2015-01-14T12:46:00Z</dcterms:created>
  <dcterms:modified xsi:type="dcterms:W3CDTF">2015-01-16T19:28:00Z</dcterms:modified>
</cp:coreProperties>
</file>