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AE7125" w:rsidRDefault="009F3CA3" w:rsidP="009F3CA3">
      <w:pPr>
        <w:pStyle w:val="NoSpacing"/>
        <w:jc w:val="center"/>
        <w:rPr>
          <w:b/>
          <w:szCs w:val="24"/>
        </w:rPr>
      </w:pPr>
      <w:r w:rsidRPr="00AE7125">
        <w:rPr>
          <w:b/>
          <w:szCs w:val="24"/>
        </w:rPr>
        <w:t>O</w:t>
      </w:r>
      <w:r w:rsidR="00E156B2" w:rsidRPr="00AE7125">
        <w:rPr>
          <w:b/>
          <w:szCs w:val="24"/>
        </w:rPr>
        <w:t xml:space="preserve">AK </w:t>
      </w:r>
      <w:r w:rsidRPr="00AE7125">
        <w:rPr>
          <w:b/>
          <w:szCs w:val="24"/>
        </w:rPr>
        <w:t>HILL CITY COUNCIL</w:t>
      </w:r>
    </w:p>
    <w:p w:rsidR="009F3CA3" w:rsidRPr="00AE7125" w:rsidRDefault="009F3CA3" w:rsidP="009F3CA3">
      <w:pPr>
        <w:pStyle w:val="NoSpacing"/>
        <w:jc w:val="center"/>
        <w:rPr>
          <w:b/>
          <w:szCs w:val="24"/>
        </w:rPr>
      </w:pPr>
      <w:r w:rsidRPr="00AE7125">
        <w:rPr>
          <w:b/>
          <w:szCs w:val="24"/>
        </w:rPr>
        <w:t>Minutes</w:t>
      </w:r>
    </w:p>
    <w:p w:rsidR="009F3CA3" w:rsidRPr="00AE7125" w:rsidRDefault="00EE55B6" w:rsidP="009F3CA3">
      <w:pPr>
        <w:pStyle w:val="NoSpacing"/>
        <w:jc w:val="center"/>
        <w:rPr>
          <w:b/>
          <w:szCs w:val="24"/>
        </w:rPr>
      </w:pPr>
      <w:r>
        <w:rPr>
          <w:b/>
          <w:szCs w:val="24"/>
        </w:rPr>
        <w:t>July 14</w:t>
      </w:r>
      <w:r w:rsidR="0051220C">
        <w:rPr>
          <w:b/>
          <w:szCs w:val="24"/>
        </w:rPr>
        <w:t>,</w:t>
      </w:r>
      <w:r w:rsidR="00C733C0" w:rsidRPr="00AE7125">
        <w:rPr>
          <w:b/>
          <w:szCs w:val="24"/>
        </w:rPr>
        <w:t xml:space="preserve"> 2014</w:t>
      </w:r>
    </w:p>
    <w:p w:rsidR="009F3CA3" w:rsidRPr="00AE7125" w:rsidRDefault="009F3CA3" w:rsidP="009F3CA3">
      <w:pPr>
        <w:pStyle w:val="NoSpacing"/>
        <w:jc w:val="both"/>
        <w:rPr>
          <w:b/>
          <w:szCs w:val="24"/>
        </w:rPr>
      </w:pPr>
    </w:p>
    <w:p w:rsidR="009F3CA3" w:rsidRPr="00AE7125" w:rsidRDefault="00163893" w:rsidP="009F3CA3">
      <w:pPr>
        <w:pStyle w:val="NoSpacing"/>
        <w:jc w:val="both"/>
        <w:rPr>
          <w:szCs w:val="24"/>
        </w:rPr>
      </w:pPr>
      <w:r w:rsidRPr="00AE7125">
        <w:rPr>
          <w:szCs w:val="24"/>
        </w:rPr>
        <w:t xml:space="preserve">The regular session of the Oak Hill City Council convened in the Council Chambers </w:t>
      </w:r>
      <w:r w:rsidR="004F6C23" w:rsidRPr="00AE7125">
        <w:rPr>
          <w:szCs w:val="24"/>
        </w:rPr>
        <w:t>of</w:t>
      </w:r>
      <w:r w:rsidR="005862D7" w:rsidRPr="00AE7125">
        <w:rPr>
          <w:szCs w:val="24"/>
        </w:rPr>
        <w:t xml:space="preserve"> City Hall on Monday</w:t>
      </w:r>
      <w:r w:rsidR="003E1AAA" w:rsidRPr="00AE7125">
        <w:rPr>
          <w:szCs w:val="24"/>
        </w:rPr>
        <w:t>,</w:t>
      </w:r>
      <w:r w:rsidR="00030255" w:rsidRPr="00AE7125">
        <w:rPr>
          <w:szCs w:val="24"/>
        </w:rPr>
        <w:t xml:space="preserve"> </w:t>
      </w:r>
      <w:r w:rsidR="00412A4E">
        <w:rPr>
          <w:szCs w:val="24"/>
        </w:rPr>
        <w:t>June 9</w:t>
      </w:r>
      <w:r w:rsidR="00C733C0" w:rsidRPr="00AE7125">
        <w:rPr>
          <w:szCs w:val="24"/>
        </w:rPr>
        <w:t>, 2014 at</w:t>
      </w:r>
      <w:r w:rsidR="00066154" w:rsidRPr="00AE7125">
        <w:rPr>
          <w:szCs w:val="24"/>
        </w:rPr>
        <w:t xml:space="preserve"> </w:t>
      </w:r>
      <w:r w:rsidR="004C7E38" w:rsidRPr="00AE7125">
        <w:rPr>
          <w:szCs w:val="24"/>
        </w:rPr>
        <w:t>6</w:t>
      </w:r>
      <w:r w:rsidRPr="00AE7125">
        <w:rPr>
          <w:szCs w:val="24"/>
        </w:rPr>
        <w:t>:30 p.m.</w:t>
      </w:r>
    </w:p>
    <w:p w:rsidR="00163893" w:rsidRPr="00AE7125" w:rsidRDefault="00163893" w:rsidP="009F3CA3">
      <w:pPr>
        <w:pStyle w:val="NoSpacing"/>
        <w:jc w:val="both"/>
        <w:rPr>
          <w:szCs w:val="24"/>
        </w:rPr>
      </w:pPr>
    </w:p>
    <w:p w:rsidR="00163893" w:rsidRPr="00AE7125" w:rsidRDefault="00163893" w:rsidP="009F3CA3">
      <w:pPr>
        <w:pStyle w:val="NoSpacing"/>
        <w:jc w:val="both"/>
        <w:rPr>
          <w:szCs w:val="24"/>
        </w:rPr>
      </w:pPr>
      <w:r w:rsidRPr="00AE7125">
        <w:rPr>
          <w:b/>
          <w:szCs w:val="24"/>
          <w:u w:val="single"/>
        </w:rPr>
        <w:t>Members Present</w:t>
      </w:r>
      <w:r w:rsidRPr="00AE7125">
        <w:rPr>
          <w:szCs w:val="24"/>
        </w:rPr>
        <w:tab/>
      </w:r>
      <w:r w:rsidRPr="00AE7125">
        <w:rPr>
          <w:szCs w:val="24"/>
        </w:rPr>
        <w:tab/>
      </w:r>
      <w:r w:rsidRPr="00AE7125">
        <w:rPr>
          <w:szCs w:val="24"/>
        </w:rPr>
        <w:tab/>
      </w:r>
      <w:r w:rsidRPr="00AE7125">
        <w:rPr>
          <w:szCs w:val="24"/>
        </w:rPr>
        <w:tab/>
      </w:r>
      <w:r w:rsidRPr="00AE7125">
        <w:rPr>
          <w:b/>
          <w:szCs w:val="24"/>
          <w:u w:val="single"/>
        </w:rPr>
        <w:t>Also Present</w:t>
      </w:r>
    </w:p>
    <w:p w:rsidR="003E1AAA" w:rsidRPr="00AE7125" w:rsidRDefault="003E1AAA" w:rsidP="009F3CA3">
      <w:pPr>
        <w:pStyle w:val="NoSpacing"/>
        <w:jc w:val="both"/>
        <w:rPr>
          <w:szCs w:val="24"/>
        </w:rPr>
      </w:pPr>
      <w:r w:rsidRPr="00AE7125">
        <w:rPr>
          <w:szCs w:val="24"/>
        </w:rPr>
        <w:t>Fred Dickinson, Mayor</w:t>
      </w:r>
      <w:r w:rsidRPr="00AE7125">
        <w:rPr>
          <w:szCs w:val="24"/>
        </w:rPr>
        <w:tab/>
      </w:r>
      <w:r w:rsidRPr="00AE7125">
        <w:rPr>
          <w:szCs w:val="24"/>
        </w:rPr>
        <w:tab/>
      </w:r>
      <w:r w:rsidRPr="00AE7125">
        <w:rPr>
          <w:szCs w:val="24"/>
        </w:rPr>
        <w:tab/>
      </w:r>
      <w:r w:rsidR="00AE7125">
        <w:rPr>
          <w:szCs w:val="24"/>
        </w:rPr>
        <w:tab/>
      </w:r>
      <w:r w:rsidRPr="00AE7125">
        <w:rPr>
          <w:szCs w:val="24"/>
        </w:rPr>
        <w:t>William Hannabass, City Manager</w:t>
      </w:r>
    </w:p>
    <w:p w:rsidR="00C63AC4" w:rsidRPr="00AE7125" w:rsidRDefault="00E54F63" w:rsidP="009F3CA3">
      <w:pPr>
        <w:pStyle w:val="NoSpacing"/>
        <w:jc w:val="both"/>
        <w:rPr>
          <w:szCs w:val="24"/>
        </w:rPr>
      </w:pPr>
      <w:r w:rsidRPr="00AE7125">
        <w:rPr>
          <w:szCs w:val="24"/>
        </w:rPr>
        <w:t>Mollie Ray</w:t>
      </w:r>
      <w:r w:rsidR="003E1AAA" w:rsidRPr="00AE7125">
        <w:rPr>
          <w:szCs w:val="24"/>
        </w:rPr>
        <w:tab/>
      </w:r>
      <w:r w:rsidR="003E1AAA" w:rsidRPr="00AE7125">
        <w:rPr>
          <w:szCs w:val="24"/>
        </w:rPr>
        <w:tab/>
      </w:r>
      <w:r w:rsidRPr="00AE7125">
        <w:rPr>
          <w:szCs w:val="24"/>
        </w:rPr>
        <w:tab/>
      </w:r>
      <w:r w:rsidRPr="00AE7125">
        <w:rPr>
          <w:szCs w:val="24"/>
        </w:rPr>
        <w:tab/>
      </w:r>
      <w:r w:rsidRPr="00AE7125">
        <w:rPr>
          <w:szCs w:val="24"/>
        </w:rPr>
        <w:tab/>
      </w:r>
      <w:r w:rsidR="003E1AAA" w:rsidRPr="00AE7125">
        <w:rPr>
          <w:szCs w:val="24"/>
        </w:rPr>
        <w:t>Damita Johnson, City Clerk-Treasurer</w:t>
      </w:r>
    </w:p>
    <w:p w:rsidR="0051220C" w:rsidRDefault="00030255" w:rsidP="009F3CA3">
      <w:pPr>
        <w:pStyle w:val="NoSpacing"/>
        <w:jc w:val="both"/>
        <w:rPr>
          <w:szCs w:val="24"/>
        </w:rPr>
      </w:pPr>
      <w:r w:rsidRPr="00AE7125">
        <w:rPr>
          <w:szCs w:val="24"/>
        </w:rPr>
        <w:t xml:space="preserve">Anna </w:t>
      </w:r>
      <w:r w:rsidR="003E1AAA" w:rsidRPr="00AE7125">
        <w:rPr>
          <w:szCs w:val="24"/>
        </w:rPr>
        <w:t>L. Holt</w:t>
      </w:r>
    </w:p>
    <w:p w:rsidR="00C63AC4" w:rsidRPr="00AE7125" w:rsidRDefault="0051220C" w:rsidP="009F3CA3">
      <w:pPr>
        <w:pStyle w:val="NoSpacing"/>
        <w:jc w:val="both"/>
        <w:rPr>
          <w:szCs w:val="24"/>
        </w:rPr>
      </w:pPr>
      <w:r>
        <w:rPr>
          <w:szCs w:val="24"/>
        </w:rPr>
        <w:t>Diana Janney</w:t>
      </w:r>
      <w:r w:rsidR="003E1AAA" w:rsidRPr="00AE7125">
        <w:rPr>
          <w:szCs w:val="24"/>
        </w:rPr>
        <w:tab/>
      </w:r>
      <w:r w:rsidR="00C63AC4" w:rsidRPr="00AE7125">
        <w:rPr>
          <w:szCs w:val="24"/>
        </w:rPr>
        <w:tab/>
      </w:r>
      <w:r w:rsidR="003E1AAA" w:rsidRPr="00AE7125">
        <w:rPr>
          <w:szCs w:val="24"/>
        </w:rPr>
        <w:tab/>
      </w:r>
      <w:r w:rsidR="003E1AAA" w:rsidRPr="00AE7125">
        <w:rPr>
          <w:szCs w:val="24"/>
        </w:rPr>
        <w:tab/>
      </w:r>
      <w:r w:rsidR="003E1AAA" w:rsidRPr="00AE7125">
        <w:rPr>
          <w:szCs w:val="24"/>
        </w:rPr>
        <w:tab/>
      </w:r>
      <w:r w:rsidR="00A304ED" w:rsidRPr="00AE7125">
        <w:rPr>
          <w:szCs w:val="24"/>
        </w:rPr>
        <w:tab/>
      </w:r>
      <w:r w:rsidR="00A304ED" w:rsidRPr="00AE7125">
        <w:rPr>
          <w:szCs w:val="24"/>
        </w:rPr>
        <w:tab/>
      </w:r>
      <w:r w:rsidR="00A304ED" w:rsidRPr="00AE7125">
        <w:rPr>
          <w:szCs w:val="24"/>
        </w:rPr>
        <w:tab/>
      </w:r>
      <w:r w:rsidR="00A304ED" w:rsidRPr="00AE7125">
        <w:rPr>
          <w:szCs w:val="24"/>
        </w:rPr>
        <w:tab/>
      </w:r>
      <w:r w:rsidR="00A304ED" w:rsidRPr="00AE7125">
        <w:rPr>
          <w:szCs w:val="24"/>
        </w:rPr>
        <w:tab/>
      </w:r>
    </w:p>
    <w:p w:rsidR="00C41930" w:rsidRPr="00AE7125" w:rsidRDefault="00EE55B6" w:rsidP="009F3CA3">
      <w:pPr>
        <w:pStyle w:val="NoSpacing"/>
        <w:jc w:val="both"/>
        <w:rPr>
          <w:b/>
          <w:szCs w:val="24"/>
          <w:u w:val="single"/>
        </w:rPr>
      </w:pPr>
      <w:r>
        <w:rPr>
          <w:szCs w:val="24"/>
        </w:rPr>
        <w:t>Dianna Smallwood-Russell</w:t>
      </w:r>
      <w:r w:rsidR="00412A4E">
        <w:rPr>
          <w:szCs w:val="24"/>
        </w:rPr>
        <w:tab/>
      </w:r>
      <w:r w:rsidR="00412A4E">
        <w:rPr>
          <w:szCs w:val="24"/>
        </w:rPr>
        <w:tab/>
      </w:r>
      <w:r w:rsidR="005862D7" w:rsidRPr="00AE7125">
        <w:rPr>
          <w:szCs w:val="24"/>
        </w:rPr>
        <w:tab/>
      </w:r>
      <w:r w:rsidR="005862D7" w:rsidRPr="00AE7125">
        <w:rPr>
          <w:szCs w:val="24"/>
        </w:rPr>
        <w:tab/>
      </w:r>
      <w:r w:rsidR="005862D7" w:rsidRPr="00AE7125">
        <w:rPr>
          <w:szCs w:val="24"/>
        </w:rPr>
        <w:tab/>
      </w:r>
      <w:r w:rsidR="008A4D5B" w:rsidRPr="00AE7125">
        <w:rPr>
          <w:b/>
          <w:szCs w:val="24"/>
          <w:u w:val="single"/>
        </w:rPr>
        <w:t>Absent</w:t>
      </w:r>
    </w:p>
    <w:p w:rsidR="00412A4E" w:rsidRDefault="00412A4E" w:rsidP="0051220C">
      <w:pPr>
        <w:pStyle w:val="NoSpacing"/>
        <w:jc w:val="both"/>
        <w:rPr>
          <w:szCs w:val="24"/>
        </w:rPr>
      </w:pPr>
      <w:r>
        <w:rPr>
          <w:szCs w:val="24"/>
        </w:rPr>
        <w:t>Jeff Atha</w:t>
      </w:r>
      <w:r>
        <w:rPr>
          <w:szCs w:val="24"/>
        </w:rPr>
        <w:tab/>
      </w:r>
      <w:r>
        <w:rPr>
          <w:szCs w:val="24"/>
        </w:rPr>
        <w:tab/>
      </w:r>
      <w:r>
        <w:rPr>
          <w:szCs w:val="24"/>
        </w:rPr>
        <w:tab/>
      </w:r>
      <w:r>
        <w:rPr>
          <w:szCs w:val="24"/>
        </w:rPr>
        <w:tab/>
      </w:r>
      <w:r>
        <w:rPr>
          <w:szCs w:val="24"/>
        </w:rPr>
        <w:tab/>
      </w:r>
      <w:r w:rsidR="00EE55B6">
        <w:rPr>
          <w:szCs w:val="24"/>
        </w:rPr>
        <w:t>Bruce Coleman</w:t>
      </w:r>
    </w:p>
    <w:p w:rsidR="0051220C" w:rsidRPr="00AE7125" w:rsidRDefault="00C733C0" w:rsidP="00412A4E">
      <w:pPr>
        <w:pStyle w:val="NoSpacing"/>
        <w:jc w:val="both"/>
        <w:rPr>
          <w:szCs w:val="24"/>
        </w:rPr>
      </w:pPr>
      <w:r w:rsidRPr="00AE7125">
        <w:rPr>
          <w:szCs w:val="24"/>
        </w:rPr>
        <w:t>Tom Oxley</w:t>
      </w:r>
      <w:r w:rsidRPr="00AE7125">
        <w:rPr>
          <w:szCs w:val="24"/>
        </w:rPr>
        <w:tab/>
      </w:r>
      <w:r w:rsidRPr="00AE7125">
        <w:rPr>
          <w:szCs w:val="24"/>
        </w:rPr>
        <w:tab/>
      </w:r>
      <w:r w:rsidRPr="00AE7125">
        <w:rPr>
          <w:szCs w:val="24"/>
        </w:rPr>
        <w:tab/>
      </w:r>
      <w:r w:rsidRPr="00AE7125">
        <w:rPr>
          <w:szCs w:val="24"/>
        </w:rPr>
        <w:tab/>
      </w:r>
      <w:r w:rsidR="00A304ED" w:rsidRPr="00AE7125">
        <w:rPr>
          <w:szCs w:val="24"/>
        </w:rPr>
        <w:tab/>
      </w:r>
    </w:p>
    <w:p w:rsidR="00AD05D2" w:rsidRPr="00AE7125" w:rsidRDefault="00AD05D2" w:rsidP="009F3CA3">
      <w:pPr>
        <w:pStyle w:val="NoSpacing"/>
        <w:jc w:val="both"/>
        <w:rPr>
          <w:szCs w:val="24"/>
        </w:rPr>
      </w:pPr>
    </w:p>
    <w:p w:rsidR="00C63AC4" w:rsidRPr="00AE7125" w:rsidRDefault="00021208" w:rsidP="009F3CA3">
      <w:pPr>
        <w:pStyle w:val="NoSpacing"/>
        <w:jc w:val="both"/>
        <w:rPr>
          <w:b/>
          <w:szCs w:val="24"/>
          <w:u w:val="single"/>
        </w:rPr>
      </w:pPr>
      <w:r w:rsidRPr="00AE7125">
        <w:rPr>
          <w:b/>
          <w:szCs w:val="24"/>
          <w:u w:val="single"/>
        </w:rPr>
        <w:t>Call to Order</w:t>
      </w:r>
    </w:p>
    <w:p w:rsidR="00021208" w:rsidRPr="00AE7125" w:rsidRDefault="003E1AAA" w:rsidP="009F3CA3">
      <w:pPr>
        <w:pStyle w:val="NoSpacing"/>
        <w:jc w:val="both"/>
        <w:rPr>
          <w:b/>
          <w:szCs w:val="24"/>
          <w:u w:val="single"/>
        </w:rPr>
      </w:pPr>
      <w:r w:rsidRPr="00AE7125">
        <w:rPr>
          <w:szCs w:val="24"/>
        </w:rPr>
        <w:t>Mayor Dickinson</w:t>
      </w:r>
      <w:r w:rsidR="002649EE" w:rsidRPr="00AE7125">
        <w:rPr>
          <w:szCs w:val="24"/>
        </w:rPr>
        <w:t xml:space="preserve"> </w:t>
      </w:r>
      <w:r w:rsidR="002E4471" w:rsidRPr="00AE7125">
        <w:rPr>
          <w:szCs w:val="24"/>
        </w:rPr>
        <w:t>called the meeting to order.</w:t>
      </w:r>
    </w:p>
    <w:p w:rsidR="00021208" w:rsidRPr="00AE7125" w:rsidRDefault="00021208" w:rsidP="009F3CA3">
      <w:pPr>
        <w:pStyle w:val="NoSpacing"/>
        <w:jc w:val="both"/>
        <w:rPr>
          <w:b/>
          <w:szCs w:val="24"/>
          <w:u w:val="single"/>
        </w:rPr>
      </w:pPr>
    </w:p>
    <w:p w:rsidR="00021208" w:rsidRPr="00AE7125" w:rsidRDefault="00021208" w:rsidP="009F3CA3">
      <w:pPr>
        <w:pStyle w:val="NoSpacing"/>
        <w:jc w:val="both"/>
        <w:rPr>
          <w:b/>
          <w:szCs w:val="24"/>
          <w:u w:val="single"/>
        </w:rPr>
      </w:pPr>
      <w:r w:rsidRPr="00AE7125">
        <w:rPr>
          <w:b/>
          <w:szCs w:val="24"/>
          <w:u w:val="single"/>
        </w:rPr>
        <w:t>Public Comments</w:t>
      </w:r>
    </w:p>
    <w:p w:rsidR="003817A2" w:rsidRPr="00AE7125" w:rsidRDefault="00EE55B6" w:rsidP="009F3CA3">
      <w:pPr>
        <w:pStyle w:val="NoSpacing"/>
        <w:jc w:val="both"/>
        <w:rPr>
          <w:szCs w:val="24"/>
        </w:rPr>
      </w:pPr>
      <w:r>
        <w:rPr>
          <w:szCs w:val="24"/>
        </w:rPr>
        <w:t>None</w:t>
      </w:r>
    </w:p>
    <w:p w:rsidR="003E1AAA" w:rsidRPr="00AE7125" w:rsidRDefault="003E1AAA" w:rsidP="009F3CA3">
      <w:pPr>
        <w:pStyle w:val="NoSpacing"/>
        <w:jc w:val="both"/>
        <w:rPr>
          <w:b/>
          <w:szCs w:val="24"/>
          <w:u w:val="single"/>
        </w:rPr>
      </w:pPr>
    </w:p>
    <w:p w:rsidR="00021208" w:rsidRPr="00AE7125" w:rsidRDefault="00021208" w:rsidP="009F3CA3">
      <w:pPr>
        <w:pStyle w:val="NoSpacing"/>
        <w:jc w:val="both"/>
        <w:rPr>
          <w:b/>
          <w:szCs w:val="24"/>
          <w:u w:val="single"/>
        </w:rPr>
      </w:pPr>
      <w:r w:rsidRPr="00AE7125">
        <w:rPr>
          <w:b/>
          <w:szCs w:val="24"/>
          <w:u w:val="single"/>
        </w:rPr>
        <w:t>Minutes</w:t>
      </w:r>
    </w:p>
    <w:p w:rsidR="00BB38CC" w:rsidRPr="00AE7125" w:rsidRDefault="00BB38CC" w:rsidP="009F3CA3">
      <w:pPr>
        <w:pStyle w:val="NoSpacing"/>
        <w:jc w:val="both"/>
        <w:rPr>
          <w:b/>
          <w:i/>
          <w:szCs w:val="24"/>
        </w:rPr>
      </w:pPr>
      <w:r w:rsidRPr="00AE7125">
        <w:rPr>
          <w:b/>
          <w:i/>
          <w:szCs w:val="24"/>
        </w:rPr>
        <w:t>Council member</w:t>
      </w:r>
      <w:r w:rsidR="00C733C0" w:rsidRPr="00AE7125">
        <w:rPr>
          <w:b/>
          <w:i/>
          <w:szCs w:val="24"/>
        </w:rPr>
        <w:t xml:space="preserve"> </w:t>
      </w:r>
      <w:r w:rsidR="00EE55B6">
        <w:rPr>
          <w:b/>
          <w:i/>
          <w:szCs w:val="24"/>
        </w:rPr>
        <w:t>Oxley</w:t>
      </w:r>
      <w:r w:rsidR="00C733C0" w:rsidRPr="00AE7125">
        <w:rPr>
          <w:b/>
          <w:i/>
          <w:szCs w:val="24"/>
        </w:rPr>
        <w:t xml:space="preserve"> </w:t>
      </w:r>
      <w:r w:rsidR="00136A05" w:rsidRPr="00AE7125">
        <w:rPr>
          <w:b/>
          <w:i/>
          <w:szCs w:val="24"/>
        </w:rPr>
        <w:t>moved</w:t>
      </w:r>
      <w:r w:rsidRPr="00AE7125">
        <w:rPr>
          <w:b/>
          <w:i/>
          <w:szCs w:val="24"/>
        </w:rPr>
        <w:t xml:space="preserve"> to</w:t>
      </w:r>
      <w:r w:rsidR="00C63AC4" w:rsidRPr="00AE7125">
        <w:rPr>
          <w:b/>
          <w:i/>
          <w:szCs w:val="24"/>
        </w:rPr>
        <w:t xml:space="preserve"> dispense with the reading of and</w:t>
      </w:r>
      <w:r w:rsidRPr="00AE7125">
        <w:rPr>
          <w:b/>
          <w:i/>
          <w:szCs w:val="24"/>
        </w:rPr>
        <w:t xml:space="preserve"> accept the minutes of the meeting held</w:t>
      </w:r>
      <w:r w:rsidR="00066154" w:rsidRPr="00AE7125">
        <w:rPr>
          <w:b/>
          <w:i/>
          <w:szCs w:val="24"/>
        </w:rPr>
        <w:t xml:space="preserve"> </w:t>
      </w:r>
      <w:r w:rsidR="00EE55B6">
        <w:rPr>
          <w:b/>
          <w:i/>
          <w:szCs w:val="24"/>
        </w:rPr>
        <w:t>on June 9</w:t>
      </w:r>
      <w:r w:rsidR="00136A05" w:rsidRPr="00AE7125">
        <w:rPr>
          <w:b/>
          <w:i/>
          <w:szCs w:val="24"/>
        </w:rPr>
        <w:t>, 2014</w:t>
      </w:r>
      <w:r w:rsidR="00E93800" w:rsidRPr="00AE7125">
        <w:rPr>
          <w:b/>
          <w:i/>
          <w:szCs w:val="24"/>
        </w:rPr>
        <w:t>.</w:t>
      </w:r>
      <w:r w:rsidRPr="00AE7125">
        <w:rPr>
          <w:b/>
          <w:i/>
          <w:szCs w:val="24"/>
        </w:rPr>
        <w:t xml:space="preserve"> Council member</w:t>
      </w:r>
      <w:r w:rsidR="00136A05" w:rsidRPr="00AE7125">
        <w:rPr>
          <w:b/>
          <w:i/>
          <w:szCs w:val="24"/>
        </w:rPr>
        <w:t xml:space="preserve"> </w:t>
      </w:r>
      <w:r w:rsidR="00EE55B6">
        <w:rPr>
          <w:b/>
          <w:i/>
          <w:szCs w:val="24"/>
        </w:rPr>
        <w:t>Ray</w:t>
      </w:r>
      <w:r w:rsidR="00744380" w:rsidRPr="00AE7125">
        <w:rPr>
          <w:b/>
          <w:i/>
          <w:szCs w:val="24"/>
        </w:rPr>
        <w:t xml:space="preserve"> </w:t>
      </w:r>
      <w:r w:rsidR="00563714" w:rsidRPr="00AE7125">
        <w:rPr>
          <w:b/>
          <w:i/>
          <w:szCs w:val="24"/>
        </w:rPr>
        <w:t>seconded</w:t>
      </w:r>
      <w:r w:rsidRPr="00AE7125">
        <w:rPr>
          <w:b/>
          <w:i/>
          <w:szCs w:val="24"/>
        </w:rPr>
        <w:t xml:space="preserve"> the motion.  </w:t>
      </w:r>
      <w:r w:rsidR="008A4D5B" w:rsidRPr="00AE7125">
        <w:rPr>
          <w:b/>
          <w:i/>
          <w:szCs w:val="24"/>
        </w:rPr>
        <w:t>Motion carried unanimously</w:t>
      </w:r>
      <w:r w:rsidR="00C733C0" w:rsidRPr="00AE7125">
        <w:rPr>
          <w:b/>
          <w:i/>
          <w:szCs w:val="24"/>
        </w:rPr>
        <w:t xml:space="preserve"> by those in attendance.</w:t>
      </w:r>
    </w:p>
    <w:p w:rsidR="00FB7F9B" w:rsidRPr="00AE7125" w:rsidRDefault="00FB7F9B" w:rsidP="009F3CA3">
      <w:pPr>
        <w:pStyle w:val="NoSpacing"/>
        <w:jc w:val="both"/>
        <w:rPr>
          <w:b/>
          <w:szCs w:val="24"/>
          <w:u w:val="single"/>
        </w:rPr>
      </w:pPr>
    </w:p>
    <w:p w:rsidR="00021208" w:rsidRPr="00AE7125" w:rsidRDefault="00021208" w:rsidP="009F3CA3">
      <w:pPr>
        <w:pStyle w:val="NoSpacing"/>
        <w:jc w:val="both"/>
        <w:rPr>
          <w:b/>
          <w:szCs w:val="24"/>
          <w:u w:val="single"/>
        </w:rPr>
      </w:pPr>
      <w:r w:rsidRPr="00AE7125">
        <w:rPr>
          <w:b/>
          <w:szCs w:val="24"/>
          <w:u w:val="single"/>
        </w:rPr>
        <w:t>Treasurer’s Report</w:t>
      </w:r>
    </w:p>
    <w:p w:rsidR="003D194D" w:rsidRPr="00AE7125" w:rsidRDefault="00C733C0" w:rsidP="009F3CA3">
      <w:pPr>
        <w:pStyle w:val="NoSpacing"/>
        <w:jc w:val="both"/>
        <w:rPr>
          <w:szCs w:val="24"/>
        </w:rPr>
      </w:pPr>
      <w:r w:rsidRPr="00AE7125">
        <w:rPr>
          <w:b/>
          <w:i/>
          <w:szCs w:val="24"/>
        </w:rPr>
        <w:t xml:space="preserve">Council member </w:t>
      </w:r>
      <w:r w:rsidR="00412A4E">
        <w:rPr>
          <w:b/>
          <w:i/>
          <w:szCs w:val="24"/>
        </w:rPr>
        <w:t>Ray</w:t>
      </w:r>
      <w:r w:rsidR="00BB38CC" w:rsidRPr="00AE7125">
        <w:rPr>
          <w:b/>
          <w:i/>
          <w:szCs w:val="24"/>
        </w:rPr>
        <w:t xml:space="preserve"> </w:t>
      </w:r>
      <w:r w:rsidR="005E1087" w:rsidRPr="00AE7125">
        <w:rPr>
          <w:b/>
          <w:i/>
          <w:szCs w:val="24"/>
        </w:rPr>
        <w:t>moved</w:t>
      </w:r>
      <w:r w:rsidR="00BB38CC" w:rsidRPr="00AE7125">
        <w:rPr>
          <w:b/>
          <w:i/>
          <w:szCs w:val="24"/>
        </w:rPr>
        <w:t xml:space="preserve"> to approve the finance reports and the vendor checks report as presented by the City Treasurer.  Council member</w:t>
      </w:r>
      <w:r w:rsidR="00E93800" w:rsidRPr="00AE7125">
        <w:rPr>
          <w:b/>
          <w:i/>
          <w:szCs w:val="24"/>
        </w:rPr>
        <w:t xml:space="preserve"> </w:t>
      </w:r>
      <w:r w:rsidR="00412A4E">
        <w:rPr>
          <w:b/>
          <w:i/>
          <w:szCs w:val="24"/>
        </w:rPr>
        <w:t>Oxley</w:t>
      </w:r>
      <w:r w:rsidR="00BB38CC" w:rsidRPr="00AE7125">
        <w:rPr>
          <w:b/>
          <w:i/>
          <w:szCs w:val="24"/>
        </w:rPr>
        <w:t xml:space="preserve"> seconded the mo</w:t>
      </w:r>
      <w:r w:rsidR="006E6587" w:rsidRPr="00AE7125">
        <w:rPr>
          <w:b/>
          <w:i/>
          <w:szCs w:val="24"/>
        </w:rPr>
        <w:t>tion.  Motion carried unanimously</w:t>
      </w:r>
      <w:r w:rsidR="00CA530F" w:rsidRPr="00AE7125">
        <w:rPr>
          <w:b/>
          <w:i/>
          <w:szCs w:val="24"/>
        </w:rPr>
        <w:t xml:space="preserve"> by those in attendance</w:t>
      </w:r>
      <w:r w:rsidR="00A304ED" w:rsidRPr="00AE7125">
        <w:rPr>
          <w:b/>
          <w:i/>
          <w:szCs w:val="24"/>
        </w:rPr>
        <w:t>.</w:t>
      </w:r>
      <w:r w:rsidR="00133577" w:rsidRPr="00AE7125">
        <w:rPr>
          <w:b/>
          <w:i/>
          <w:szCs w:val="24"/>
        </w:rPr>
        <w:t xml:space="preserve">  </w:t>
      </w:r>
    </w:p>
    <w:p w:rsidR="00CA530F" w:rsidRPr="00AE7125" w:rsidRDefault="00CA530F" w:rsidP="009F3CA3">
      <w:pPr>
        <w:pStyle w:val="NoSpacing"/>
        <w:jc w:val="both"/>
        <w:rPr>
          <w:b/>
          <w:szCs w:val="24"/>
          <w:u w:val="single"/>
        </w:rPr>
      </w:pPr>
    </w:p>
    <w:p w:rsidR="003D194D" w:rsidRPr="00AE7125" w:rsidRDefault="003D194D" w:rsidP="009F3CA3">
      <w:pPr>
        <w:pStyle w:val="NoSpacing"/>
        <w:jc w:val="both"/>
        <w:rPr>
          <w:szCs w:val="24"/>
        </w:rPr>
      </w:pPr>
      <w:r w:rsidRPr="00AE7125">
        <w:rPr>
          <w:b/>
          <w:szCs w:val="24"/>
          <w:u w:val="single"/>
        </w:rPr>
        <w:t>Correspondence</w:t>
      </w:r>
    </w:p>
    <w:p w:rsidR="00EB74D7" w:rsidRPr="00AE7125" w:rsidRDefault="00240F24" w:rsidP="009F3CA3">
      <w:pPr>
        <w:pStyle w:val="NoSpacing"/>
        <w:jc w:val="both"/>
        <w:rPr>
          <w:szCs w:val="24"/>
        </w:rPr>
      </w:pPr>
      <w:r w:rsidRPr="00AE7125">
        <w:rPr>
          <w:szCs w:val="24"/>
        </w:rPr>
        <w:t>None</w:t>
      </w:r>
    </w:p>
    <w:p w:rsidR="00A85959" w:rsidRPr="00AE7125" w:rsidRDefault="00A85959" w:rsidP="009F3CA3">
      <w:pPr>
        <w:pStyle w:val="NoSpacing"/>
        <w:jc w:val="both"/>
        <w:rPr>
          <w:szCs w:val="24"/>
        </w:rPr>
      </w:pPr>
    </w:p>
    <w:p w:rsidR="008A5B98" w:rsidRPr="00AE7125" w:rsidRDefault="008A5B98" w:rsidP="009F3CA3">
      <w:pPr>
        <w:pStyle w:val="NoSpacing"/>
        <w:jc w:val="both"/>
        <w:rPr>
          <w:b/>
          <w:szCs w:val="24"/>
          <w:u w:val="single"/>
        </w:rPr>
      </w:pPr>
      <w:r w:rsidRPr="00AE7125">
        <w:rPr>
          <w:b/>
          <w:szCs w:val="24"/>
          <w:u w:val="single"/>
        </w:rPr>
        <w:t>Old Business</w:t>
      </w:r>
    </w:p>
    <w:p w:rsidR="00C63E98" w:rsidRPr="00AE7125" w:rsidRDefault="00A85959" w:rsidP="0053276F">
      <w:pPr>
        <w:pStyle w:val="NoSpacing"/>
        <w:jc w:val="both"/>
        <w:rPr>
          <w:szCs w:val="24"/>
        </w:rPr>
      </w:pPr>
      <w:r w:rsidRPr="00AE7125">
        <w:rPr>
          <w:szCs w:val="24"/>
        </w:rPr>
        <w:t>The Mayor polled Council</w:t>
      </w:r>
      <w:r w:rsidR="006E6587" w:rsidRPr="00AE7125">
        <w:rPr>
          <w:szCs w:val="24"/>
        </w:rPr>
        <w:t xml:space="preserve"> and department heads</w:t>
      </w:r>
      <w:r w:rsidR="00B35FE4" w:rsidRPr="00AE7125">
        <w:rPr>
          <w:szCs w:val="24"/>
        </w:rPr>
        <w:t xml:space="preserve"> for old bu</w:t>
      </w:r>
      <w:r w:rsidR="00E156B2" w:rsidRPr="00AE7125">
        <w:rPr>
          <w:szCs w:val="24"/>
        </w:rPr>
        <w:t>s</w:t>
      </w:r>
      <w:r w:rsidR="00B35FE4" w:rsidRPr="00AE7125">
        <w:rPr>
          <w:szCs w:val="24"/>
        </w:rPr>
        <w:t>iness</w:t>
      </w:r>
      <w:r w:rsidR="00412A4E">
        <w:rPr>
          <w:szCs w:val="24"/>
        </w:rPr>
        <w:t xml:space="preserve">.  </w:t>
      </w:r>
      <w:r w:rsidR="00EE55B6">
        <w:rPr>
          <w:szCs w:val="24"/>
        </w:rPr>
        <w:t>No old business was discussed.  Also, the City Manager did not have any items of old business for discussion.</w:t>
      </w:r>
    </w:p>
    <w:p w:rsidR="00AE7125" w:rsidRDefault="00AE7125" w:rsidP="0053276F">
      <w:pPr>
        <w:pStyle w:val="NoSpacing"/>
        <w:jc w:val="both"/>
        <w:rPr>
          <w:b/>
          <w:szCs w:val="24"/>
          <w:u w:val="single"/>
        </w:rPr>
      </w:pPr>
    </w:p>
    <w:p w:rsidR="00BF22B9" w:rsidRDefault="00BF22B9" w:rsidP="00BF22B9">
      <w:pPr>
        <w:pStyle w:val="NoSpacing"/>
        <w:jc w:val="both"/>
        <w:rPr>
          <w:szCs w:val="24"/>
        </w:rPr>
      </w:pPr>
      <w:r>
        <w:rPr>
          <w:b/>
          <w:szCs w:val="24"/>
          <w:u w:val="single"/>
        </w:rPr>
        <w:t>New Business</w:t>
      </w:r>
    </w:p>
    <w:p w:rsidR="00EB5C6B" w:rsidRDefault="00BF22B9" w:rsidP="00BF22B9">
      <w:pPr>
        <w:pStyle w:val="NoSpacing"/>
        <w:jc w:val="both"/>
        <w:rPr>
          <w:szCs w:val="24"/>
        </w:rPr>
      </w:pPr>
      <w:r>
        <w:rPr>
          <w:szCs w:val="24"/>
        </w:rPr>
        <w:t xml:space="preserve">The Mayor polled Council and Department Heads for new business.  </w:t>
      </w:r>
      <w:r w:rsidR="00EE55B6">
        <w:rPr>
          <w:szCs w:val="24"/>
        </w:rPr>
        <w:t xml:space="preserve">A house on Joy Street with no electricity, a request for signs on Broadway Ave., an unofficial business on Valley Street, storage of a wrecked vehicle by SALS, and parking </w:t>
      </w:r>
      <w:r w:rsidR="009C7147">
        <w:rPr>
          <w:szCs w:val="24"/>
        </w:rPr>
        <w:t>on</w:t>
      </w:r>
      <w:r w:rsidR="00EE55B6">
        <w:rPr>
          <w:szCs w:val="24"/>
        </w:rPr>
        <w:t xml:space="preserve"> Central </w:t>
      </w:r>
      <w:r w:rsidR="009C7147">
        <w:rPr>
          <w:szCs w:val="24"/>
        </w:rPr>
        <w:t>at</w:t>
      </w:r>
      <w:r w:rsidR="00EE55B6">
        <w:rPr>
          <w:szCs w:val="24"/>
        </w:rPr>
        <w:t xml:space="preserve"> Lewis Street was discussed.</w:t>
      </w:r>
    </w:p>
    <w:p w:rsidR="00BF22B9" w:rsidRDefault="00BF22B9" w:rsidP="00BF22B9">
      <w:pPr>
        <w:pStyle w:val="NoSpacing"/>
        <w:jc w:val="both"/>
        <w:rPr>
          <w:szCs w:val="24"/>
        </w:rPr>
      </w:pPr>
    </w:p>
    <w:p w:rsidR="00BF22B9" w:rsidRDefault="00BF22B9" w:rsidP="00BF22B9">
      <w:pPr>
        <w:pStyle w:val="NoSpacing"/>
        <w:jc w:val="both"/>
        <w:rPr>
          <w:szCs w:val="24"/>
        </w:rPr>
      </w:pPr>
      <w:r>
        <w:rPr>
          <w:b/>
          <w:szCs w:val="24"/>
          <w:u w:val="single"/>
        </w:rPr>
        <w:t>City Manager</w:t>
      </w:r>
    </w:p>
    <w:p w:rsidR="00B70786" w:rsidRPr="00151561" w:rsidRDefault="009C7147" w:rsidP="006C3FC4">
      <w:pPr>
        <w:pStyle w:val="NoSpacing"/>
        <w:numPr>
          <w:ilvl w:val="0"/>
          <w:numId w:val="33"/>
        </w:numPr>
        <w:jc w:val="both"/>
        <w:rPr>
          <w:b/>
          <w:szCs w:val="24"/>
          <w:u w:val="single"/>
        </w:rPr>
      </w:pPr>
      <w:r>
        <w:rPr>
          <w:b/>
          <w:szCs w:val="24"/>
          <w:u w:val="single"/>
        </w:rPr>
        <w:t>Notice for the Consideration of  Assessment Resolution – Former Apartment Building Demolished by the City Located on the Northwest Corner of School Street and Central Avenue</w:t>
      </w:r>
      <w:r>
        <w:rPr>
          <w:b/>
          <w:szCs w:val="24"/>
        </w:rPr>
        <w:t xml:space="preserve"> – </w:t>
      </w:r>
      <w:r>
        <w:rPr>
          <w:szCs w:val="24"/>
        </w:rPr>
        <w:t xml:space="preserve">The City Manager gave a report to Council concerning the demolition of the former King Theater building.  </w:t>
      </w:r>
      <w:r w:rsidR="00EC6C2C">
        <w:rPr>
          <w:szCs w:val="24"/>
        </w:rPr>
        <w:t xml:space="preserve">The report </w:t>
      </w:r>
      <w:r w:rsidR="00020C1A">
        <w:rPr>
          <w:szCs w:val="24"/>
        </w:rPr>
        <w:t xml:space="preserve">included an itemization of the costs incurred for the demolition, which was $7,000.  </w:t>
      </w:r>
      <w:r w:rsidR="00020C1A">
        <w:rPr>
          <w:b/>
          <w:i/>
          <w:szCs w:val="24"/>
        </w:rPr>
        <w:t xml:space="preserve">Council member Oxley moved to issue an order </w:t>
      </w:r>
      <w:r w:rsidR="00020C1A">
        <w:rPr>
          <w:b/>
          <w:i/>
          <w:szCs w:val="24"/>
        </w:rPr>
        <w:lastRenderedPageBreak/>
        <w:t>to John Zink pursuant to Article 1711.03.  Council member Atha seconded the motion.  Motion carried unanimously by those in attendance.</w:t>
      </w:r>
    </w:p>
    <w:p w:rsidR="00BB6903" w:rsidRPr="005F12F2" w:rsidRDefault="00020C1A" w:rsidP="006C3FC4">
      <w:pPr>
        <w:pStyle w:val="NoSpacing"/>
        <w:numPr>
          <w:ilvl w:val="0"/>
          <w:numId w:val="33"/>
        </w:numPr>
        <w:jc w:val="both"/>
        <w:rPr>
          <w:b/>
          <w:szCs w:val="24"/>
          <w:u w:val="single"/>
        </w:rPr>
      </w:pPr>
      <w:r>
        <w:rPr>
          <w:b/>
          <w:szCs w:val="24"/>
          <w:u w:val="single"/>
        </w:rPr>
        <w:t>Addition of HSAs to Flexible Spending Account Plan</w:t>
      </w:r>
      <w:r>
        <w:rPr>
          <w:b/>
          <w:szCs w:val="24"/>
        </w:rPr>
        <w:t xml:space="preserve"> – </w:t>
      </w:r>
      <w:r>
        <w:rPr>
          <w:szCs w:val="24"/>
        </w:rPr>
        <w:t xml:space="preserve">The City Clerk-Treasurer presented a resolution to amend the City’s Flexible Spending Account Plan, a Code Section 125 Cafeteria Plan, </w:t>
      </w:r>
      <w:r w:rsidR="00195C28">
        <w:rPr>
          <w:szCs w:val="24"/>
        </w:rPr>
        <w:t xml:space="preserve">to include Health Savings Accounts.  </w:t>
      </w:r>
      <w:r w:rsidR="00195C28">
        <w:rPr>
          <w:b/>
          <w:i/>
          <w:szCs w:val="24"/>
        </w:rPr>
        <w:t>Council member Janney moved to adopt the resolution presented by the City Clerk-Treasurer.  Council member Oxley seconded the motion.  Motion carried unanimously by those in attendance.</w:t>
      </w:r>
    </w:p>
    <w:p w:rsidR="005F12F2" w:rsidRPr="001E4FBE" w:rsidRDefault="001E4FBE" w:rsidP="006C3FC4">
      <w:pPr>
        <w:pStyle w:val="NoSpacing"/>
        <w:numPr>
          <w:ilvl w:val="0"/>
          <w:numId w:val="33"/>
        </w:numPr>
        <w:jc w:val="both"/>
        <w:rPr>
          <w:b/>
          <w:szCs w:val="24"/>
          <w:u w:val="single"/>
        </w:rPr>
      </w:pPr>
      <w:r>
        <w:rPr>
          <w:b/>
          <w:szCs w:val="24"/>
          <w:u w:val="single"/>
        </w:rPr>
        <w:t>Appointments to Boards, Committees and Commissions</w:t>
      </w:r>
      <w:r w:rsidR="005F12F2">
        <w:rPr>
          <w:b/>
          <w:szCs w:val="24"/>
        </w:rPr>
        <w:t xml:space="preserve"> – </w:t>
      </w:r>
      <w:r>
        <w:rPr>
          <w:b/>
          <w:szCs w:val="24"/>
          <w:u w:val="single"/>
        </w:rPr>
        <w:t>Sanitary Board</w:t>
      </w:r>
      <w:r>
        <w:rPr>
          <w:szCs w:val="24"/>
        </w:rPr>
        <w:t xml:space="preserve">- </w:t>
      </w:r>
      <w:r>
        <w:rPr>
          <w:b/>
          <w:i/>
          <w:szCs w:val="24"/>
        </w:rPr>
        <w:t xml:space="preserve">Council member Oxley moved to reappoint Barney Stinnett and Bill Hannabass to the Sanitary Board.  Mr. Stinnett’s term will be 3 years or until the end of the construction project.  The City Manager’s </w:t>
      </w:r>
      <w:r w:rsidR="002534E4">
        <w:rPr>
          <w:b/>
          <w:i/>
          <w:szCs w:val="24"/>
        </w:rPr>
        <w:t>term will be until the term of the current council.  Council member Atha seconded the motion.  Motion carried unanimously by those in attendance.</w:t>
      </w:r>
      <w:r w:rsidR="002534E4">
        <w:rPr>
          <w:b/>
          <w:szCs w:val="24"/>
        </w:rPr>
        <w:t xml:space="preserve">  </w:t>
      </w:r>
      <w:r w:rsidR="002534E4">
        <w:rPr>
          <w:b/>
          <w:szCs w:val="24"/>
          <w:u w:val="single"/>
        </w:rPr>
        <w:t>Planning Commission</w:t>
      </w:r>
      <w:r w:rsidR="002534E4">
        <w:rPr>
          <w:b/>
          <w:szCs w:val="24"/>
        </w:rPr>
        <w:t xml:space="preserve"> – </w:t>
      </w:r>
      <w:r w:rsidR="002534E4">
        <w:rPr>
          <w:b/>
          <w:i/>
          <w:szCs w:val="24"/>
        </w:rPr>
        <w:t>Council member Atha moved to reappoint Jim Ross and Raymond Lopez to a three year term on the Planning Commission.  Council member Smallwood-Russell seconded the motion.  Motion carried unanimously by all those in attendance.</w:t>
      </w:r>
    </w:p>
    <w:p w:rsidR="005F12F2" w:rsidRPr="00CE7024" w:rsidRDefault="0094108C" w:rsidP="006C3FC4">
      <w:pPr>
        <w:pStyle w:val="NoSpacing"/>
        <w:numPr>
          <w:ilvl w:val="0"/>
          <w:numId w:val="33"/>
        </w:numPr>
        <w:jc w:val="both"/>
        <w:rPr>
          <w:b/>
          <w:szCs w:val="24"/>
          <w:u w:val="single"/>
        </w:rPr>
      </w:pPr>
      <w:r>
        <w:rPr>
          <w:b/>
          <w:szCs w:val="24"/>
          <w:u w:val="single"/>
        </w:rPr>
        <w:t>Coal Severance Budget Revision</w:t>
      </w:r>
      <w:r>
        <w:rPr>
          <w:szCs w:val="24"/>
        </w:rPr>
        <w:t xml:space="preserve"> – The City Treasurer presented a budget revision for the Coal Severance Fund in the amount of $</w:t>
      </w:r>
      <w:r w:rsidR="00CE7024">
        <w:rPr>
          <w:szCs w:val="24"/>
        </w:rPr>
        <w:t>11,892 to reconcile the FY 2014 fund balance</w:t>
      </w:r>
      <w:r>
        <w:rPr>
          <w:szCs w:val="24"/>
        </w:rPr>
        <w:t xml:space="preserve">.  </w:t>
      </w:r>
      <w:r>
        <w:rPr>
          <w:b/>
          <w:i/>
          <w:szCs w:val="24"/>
        </w:rPr>
        <w:t xml:space="preserve">Council member Oxley moved to approve the Coal Severance Fund budget revision as presented by the treasurer.  Council member </w:t>
      </w:r>
      <w:r w:rsidR="00CE7024">
        <w:rPr>
          <w:b/>
          <w:i/>
          <w:szCs w:val="24"/>
        </w:rPr>
        <w:t>Janney</w:t>
      </w:r>
      <w:r>
        <w:rPr>
          <w:b/>
          <w:i/>
          <w:szCs w:val="24"/>
        </w:rPr>
        <w:t xml:space="preserve"> seconded the motion.  Motion carried unanimously by all those in attendance.</w:t>
      </w:r>
    </w:p>
    <w:p w:rsidR="00CE7024" w:rsidRPr="006644E9" w:rsidRDefault="00CE7024" w:rsidP="006C3FC4">
      <w:pPr>
        <w:pStyle w:val="NoSpacing"/>
        <w:numPr>
          <w:ilvl w:val="0"/>
          <w:numId w:val="33"/>
        </w:numPr>
        <w:jc w:val="both"/>
        <w:rPr>
          <w:b/>
          <w:szCs w:val="24"/>
          <w:u w:val="single"/>
        </w:rPr>
      </w:pPr>
      <w:r>
        <w:rPr>
          <w:b/>
          <w:szCs w:val="24"/>
          <w:u w:val="single"/>
        </w:rPr>
        <w:t>Amendment to Home Rule Application Deleting the Item Titled Legal Publications</w:t>
      </w:r>
      <w:r>
        <w:rPr>
          <w:szCs w:val="24"/>
        </w:rPr>
        <w:t xml:space="preserve"> – The City Manager presented our home rule application on July 7.  At the hearing, the Press Association opposed our item asking for an exemption to the state law requiring us to publish our financial statement.  After receiving some advice from outside sources, the City Manager would like to withdraw this portion of the application.  </w:t>
      </w:r>
      <w:r>
        <w:rPr>
          <w:b/>
          <w:i/>
          <w:szCs w:val="24"/>
        </w:rPr>
        <w:t>Council member Oxley moved to delete the portion of our home rule application titled legal publications.  Council member Smallwood-Russell seconded the motion.  Motion carried unanimously by all those in attendance.</w:t>
      </w:r>
    </w:p>
    <w:p w:rsidR="006644E9" w:rsidRPr="0094108C" w:rsidRDefault="006644E9" w:rsidP="006C3FC4">
      <w:pPr>
        <w:pStyle w:val="NoSpacing"/>
        <w:numPr>
          <w:ilvl w:val="0"/>
          <w:numId w:val="33"/>
        </w:numPr>
        <w:jc w:val="both"/>
        <w:rPr>
          <w:b/>
          <w:szCs w:val="24"/>
          <w:u w:val="single"/>
        </w:rPr>
      </w:pPr>
      <w:r>
        <w:rPr>
          <w:b/>
          <w:szCs w:val="24"/>
          <w:u w:val="single"/>
        </w:rPr>
        <w:t>Amendment to Ordinance 1349.16 Video Lottery to Resolve Conflict with Ordinance 1333.01</w:t>
      </w:r>
      <w:r>
        <w:rPr>
          <w:b/>
          <w:szCs w:val="24"/>
        </w:rPr>
        <w:t xml:space="preserve"> - </w:t>
      </w:r>
    </w:p>
    <w:p w:rsidR="0094108C" w:rsidRPr="00BB6903" w:rsidRDefault="0094108C" w:rsidP="00CE7024">
      <w:pPr>
        <w:pStyle w:val="NoSpacing"/>
        <w:ind w:left="1440"/>
        <w:jc w:val="both"/>
        <w:rPr>
          <w:b/>
          <w:szCs w:val="24"/>
          <w:u w:val="single"/>
        </w:rPr>
      </w:pPr>
    </w:p>
    <w:p w:rsidR="00BB6903" w:rsidRDefault="00BB6903" w:rsidP="00BB6903">
      <w:pPr>
        <w:pStyle w:val="NoSpacing"/>
        <w:ind w:left="1440"/>
        <w:jc w:val="both"/>
        <w:rPr>
          <w:b/>
          <w:szCs w:val="24"/>
          <w:u w:val="single"/>
        </w:rPr>
      </w:pPr>
    </w:p>
    <w:p w:rsidR="00A91E43" w:rsidRPr="00AE7125" w:rsidRDefault="00A91E43" w:rsidP="00EB5C6B">
      <w:pPr>
        <w:pStyle w:val="NoSpacing"/>
        <w:ind w:left="1080"/>
        <w:jc w:val="both"/>
        <w:rPr>
          <w:szCs w:val="24"/>
        </w:rPr>
      </w:pPr>
      <w:r w:rsidRPr="00AE7125">
        <w:rPr>
          <w:szCs w:val="24"/>
        </w:rPr>
        <w:t>There being no further business appearing, the meeting adjourned.</w:t>
      </w:r>
    </w:p>
    <w:p w:rsidR="00A91E43" w:rsidRPr="00AE7125" w:rsidRDefault="00A91E43" w:rsidP="00A91E43">
      <w:pPr>
        <w:pStyle w:val="NoSpacing"/>
        <w:jc w:val="both"/>
        <w:rPr>
          <w:szCs w:val="24"/>
        </w:rPr>
      </w:pPr>
    </w:p>
    <w:p w:rsidR="00A91E43" w:rsidRPr="00AE7125" w:rsidRDefault="00A91E43" w:rsidP="00A91E43">
      <w:pPr>
        <w:pStyle w:val="NoSpacing"/>
        <w:jc w:val="both"/>
        <w:rPr>
          <w:szCs w:val="24"/>
        </w:rPr>
      </w:pPr>
    </w:p>
    <w:p w:rsidR="00C94312" w:rsidRPr="00AE7125" w:rsidRDefault="00EB5C6B" w:rsidP="00A91E43">
      <w:pPr>
        <w:pStyle w:val="NoSpacing"/>
        <w:jc w:val="both"/>
        <w:rPr>
          <w:szCs w:val="24"/>
        </w:rPr>
      </w:pPr>
      <w:r w:rsidRPr="00AE7125">
        <w:rPr>
          <w:szCs w:val="24"/>
        </w:rPr>
        <w:tab/>
      </w:r>
      <w:r w:rsidR="00A91E43" w:rsidRPr="00AE7125">
        <w:rPr>
          <w:szCs w:val="24"/>
        </w:rPr>
        <w:t>_______________________</w:t>
      </w:r>
      <w:r w:rsidR="00C94312" w:rsidRPr="00AE7125">
        <w:rPr>
          <w:szCs w:val="24"/>
        </w:rPr>
        <w:tab/>
      </w:r>
      <w:r w:rsidR="00C94312" w:rsidRPr="00AE7125">
        <w:rPr>
          <w:szCs w:val="24"/>
        </w:rPr>
        <w:tab/>
      </w:r>
      <w:r w:rsidR="00C94312" w:rsidRPr="00AE7125">
        <w:rPr>
          <w:szCs w:val="24"/>
        </w:rPr>
        <w:tab/>
        <w:t>_______________________</w:t>
      </w:r>
    </w:p>
    <w:p w:rsidR="00A91E43" w:rsidRPr="00AE7125" w:rsidRDefault="00A91E43" w:rsidP="00A91E43">
      <w:pPr>
        <w:pStyle w:val="NoSpacing"/>
        <w:jc w:val="both"/>
        <w:rPr>
          <w:szCs w:val="24"/>
        </w:rPr>
      </w:pPr>
      <w:r w:rsidRPr="00AE7125">
        <w:rPr>
          <w:szCs w:val="24"/>
        </w:rPr>
        <w:t xml:space="preserve">     </w:t>
      </w:r>
      <w:r w:rsidR="00C94312" w:rsidRPr="00AE7125">
        <w:rPr>
          <w:szCs w:val="24"/>
        </w:rPr>
        <w:t xml:space="preserve">          </w:t>
      </w:r>
      <w:r w:rsidR="00EB5C6B" w:rsidRPr="00AE7125">
        <w:rPr>
          <w:szCs w:val="24"/>
        </w:rPr>
        <w:t xml:space="preserve">          </w:t>
      </w:r>
      <w:r w:rsidR="00C94312" w:rsidRPr="00AE7125">
        <w:rPr>
          <w:szCs w:val="24"/>
        </w:rPr>
        <w:t>City Clerk</w:t>
      </w:r>
      <w:r w:rsidR="00C94312" w:rsidRPr="00AE7125">
        <w:rPr>
          <w:szCs w:val="24"/>
        </w:rPr>
        <w:tab/>
      </w:r>
      <w:r w:rsidR="00C94312" w:rsidRPr="00AE7125">
        <w:rPr>
          <w:szCs w:val="24"/>
        </w:rPr>
        <w:tab/>
      </w:r>
      <w:r w:rsidR="00C94312" w:rsidRPr="00AE7125">
        <w:rPr>
          <w:szCs w:val="24"/>
        </w:rPr>
        <w:tab/>
      </w:r>
      <w:r w:rsidR="00C94312" w:rsidRPr="00AE7125">
        <w:rPr>
          <w:szCs w:val="24"/>
        </w:rPr>
        <w:tab/>
        <w:t xml:space="preserve">                  </w:t>
      </w:r>
      <w:r w:rsidR="0094108C">
        <w:rPr>
          <w:szCs w:val="24"/>
        </w:rPr>
        <w:tab/>
      </w:r>
      <w:r w:rsidR="00C94312" w:rsidRPr="00AE7125">
        <w:rPr>
          <w:szCs w:val="24"/>
        </w:rPr>
        <w:t>Mayor</w:t>
      </w:r>
    </w:p>
    <w:sectPr w:rsidR="00A91E43" w:rsidRPr="00AE7125" w:rsidSect="009F3CA3">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309" w:rsidRDefault="00ED3309" w:rsidP="007E0651">
      <w:pPr>
        <w:spacing w:after="0"/>
      </w:pPr>
      <w:r>
        <w:separator/>
      </w:r>
    </w:p>
  </w:endnote>
  <w:endnote w:type="continuationSeparator" w:id="1">
    <w:p w:rsidR="00ED3309" w:rsidRDefault="00ED3309"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CE7024" w:rsidRDefault="00CE702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6644E9">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644E9">
              <w:rPr>
                <w:b/>
                <w:noProof/>
              </w:rPr>
              <w:t>2</w:t>
            </w:r>
            <w:r>
              <w:rPr>
                <w:b/>
                <w:sz w:val="24"/>
                <w:szCs w:val="24"/>
              </w:rPr>
              <w:fldChar w:fldCharType="end"/>
            </w:r>
          </w:p>
        </w:sdtContent>
      </w:sdt>
    </w:sdtContent>
  </w:sdt>
  <w:p w:rsidR="00CE7024" w:rsidRDefault="00CE70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309" w:rsidRDefault="00ED3309" w:rsidP="007E0651">
      <w:pPr>
        <w:spacing w:after="0"/>
      </w:pPr>
      <w:r>
        <w:separator/>
      </w:r>
    </w:p>
  </w:footnote>
  <w:footnote w:type="continuationSeparator" w:id="1">
    <w:p w:rsidR="00ED3309" w:rsidRDefault="00ED3309"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24" w:rsidRDefault="00CE7024" w:rsidP="00066154">
    <w:pPr>
      <w:pStyle w:val="Header"/>
      <w:tabs>
        <w:tab w:val="left" w:pos="2948"/>
        <w:tab w:val="left" w:pos="8626"/>
      </w:tabs>
    </w:pPr>
    <w:r>
      <w:t>July 14, 2014</w:t>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C3714"/>
    <w:multiLevelType w:val="hybridMultilevel"/>
    <w:tmpl w:val="E03E2FCA"/>
    <w:lvl w:ilvl="0" w:tplc="D02836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DEC47E5"/>
    <w:multiLevelType w:val="hybridMultilevel"/>
    <w:tmpl w:val="F5B607FA"/>
    <w:lvl w:ilvl="0" w:tplc="AC2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4"/>
  </w:num>
  <w:num w:numId="3">
    <w:abstractNumId w:val="9"/>
  </w:num>
  <w:num w:numId="4">
    <w:abstractNumId w:val="10"/>
  </w:num>
  <w:num w:numId="5">
    <w:abstractNumId w:val="7"/>
  </w:num>
  <w:num w:numId="6">
    <w:abstractNumId w:val="28"/>
  </w:num>
  <w:num w:numId="7">
    <w:abstractNumId w:val="6"/>
  </w:num>
  <w:num w:numId="8">
    <w:abstractNumId w:val="11"/>
  </w:num>
  <w:num w:numId="9">
    <w:abstractNumId w:val="4"/>
  </w:num>
  <w:num w:numId="10">
    <w:abstractNumId w:val="8"/>
  </w:num>
  <w:num w:numId="11">
    <w:abstractNumId w:val="26"/>
  </w:num>
  <w:num w:numId="12">
    <w:abstractNumId w:val="0"/>
  </w:num>
  <w:num w:numId="13">
    <w:abstractNumId w:val="29"/>
  </w:num>
  <w:num w:numId="14">
    <w:abstractNumId w:val="30"/>
  </w:num>
  <w:num w:numId="15">
    <w:abstractNumId w:val="31"/>
  </w:num>
  <w:num w:numId="16">
    <w:abstractNumId w:val="17"/>
  </w:num>
  <w:num w:numId="17">
    <w:abstractNumId w:val="13"/>
  </w:num>
  <w:num w:numId="18">
    <w:abstractNumId w:val="18"/>
  </w:num>
  <w:num w:numId="19">
    <w:abstractNumId w:val="24"/>
  </w:num>
  <w:num w:numId="20">
    <w:abstractNumId w:val="3"/>
  </w:num>
  <w:num w:numId="21">
    <w:abstractNumId w:val="19"/>
  </w:num>
  <w:num w:numId="22">
    <w:abstractNumId w:val="27"/>
  </w:num>
  <w:num w:numId="23">
    <w:abstractNumId w:val="2"/>
  </w:num>
  <w:num w:numId="24">
    <w:abstractNumId w:val="22"/>
  </w:num>
  <w:num w:numId="25">
    <w:abstractNumId w:val="23"/>
  </w:num>
  <w:num w:numId="26">
    <w:abstractNumId w:val="16"/>
  </w:num>
  <w:num w:numId="27">
    <w:abstractNumId w:val="32"/>
  </w:num>
  <w:num w:numId="28">
    <w:abstractNumId w:val="21"/>
  </w:num>
  <w:num w:numId="29">
    <w:abstractNumId w:val="15"/>
  </w:num>
  <w:num w:numId="30">
    <w:abstractNumId w:val="5"/>
  </w:num>
  <w:num w:numId="31">
    <w:abstractNumId w:val="25"/>
  </w:num>
  <w:num w:numId="32">
    <w:abstractNumId w:val="12"/>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1217C"/>
    <w:rsid w:val="00020C1A"/>
    <w:rsid w:val="00021208"/>
    <w:rsid w:val="00030255"/>
    <w:rsid w:val="0003455B"/>
    <w:rsid w:val="0005285D"/>
    <w:rsid w:val="00053B11"/>
    <w:rsid w:val="00057680"/>
    <w:rsid w:val="0006036B"/>
    <w:rsid w:val="00061866"/>
    <w:rsid w:val="00063032"/>
    <w:rsid w:val="00066154"/>
    <w:rsid w:val="0007792F"/>
    <w:rsid w:val="00087325"/>
    <w:rsid w:val="000932A0"/>
    <w:rsid w:val="000A132C"/>
    <w:rsid w:val="000A52B7"/>
    <w:rsid w:val="000C4FB4"/>
    <w:rsid w:val="000C7BEF"/>
    <w:rsid w:val="000E3A70"/>
    <w:rsid w:val="000E4D5B"/>
    <w:rsid w:val="000F7A26"/>
    <w:rsid w:val="0010154F"/>
    <w:rsid w:val="0010286D"/>
    <w:rsid w:val="001102C5"/>
    <w:rsid w:val="00113F93"/>
    <w:rsid w:val="00117499"/>
    <w:rsid w:val="00125291"/>
    <w:rsid w:val="00133577"/>
    <w:rsid w:val="00136A05"/>
    <w:rsid w:val="00145B75"/>
    <w:rsid w:val="00151561"/>
    <w:rsid w:val="00151AF3"/>
    <w:rsid w:val="001528E1"/>
    <w:rsid w:val="00154AE2"/>
    <w:rsid w:val="001567F2"/>
    <w:rsid w:val="00163893"/>
    <w:rsid w:val="00163AA8"/>
    <w:rsid w:val="00170114"/>
    <w:rsid w:val="00172484"/>
    <w:rsid w:val="0017464C"/>
    <w:rsid w:val="00180ED9"/>
    <w:rsid w:val="00181E13"/>
    <w:rsid w:val="00182E12"/>
    <w:rsid w:val="001914C1"/>
    <w:rsid w:val="00195C28"/>
    <w:rsid w:val="001A0758"/>
    <w:rsid w:val="001A4511"/>
    <w:rsid w:val="001A6AA5"/>
    <w:rsid w:val="001B3F35"/>
    <w:rsid w:val="001B6809"/>
    <w:rsid w:val="001C2158"/>
    <w:rsid w:val="001C4F19"/>
    <w:rsid w:val="001C6763"/>
    <w:rsid w:val="001D404D"/>
    <w:rsid w:val="001E4FBE"/>
    <w:rsid w:val="001E68B8"/>
    <w:rsid w:val="00200862"/>
    <w:rsid w:val="002023E5"/>
    <w:rsid w:val="00202516"/>
    <w:rsid w:val="00202730"/>
    <w:rsid w:val="0020303A"/>
    <w:rsid w:val="002063CC"/>
    <w:rsid w:val="00206CBA"/>
    <w:rsid w:val="0022182C"/>
    <w:rsid w:val="00224414"/>
    <w:rsid w:val="00225A45"/>
    <w:rsid w:val="00227A1A"/>
    <w:rsid w:val="00230E17"/>
    <w:rsid w:val="00232B72"/>
    <w:rsid w:val="00240F24"/>
    <w:rsid w:val="00245AF2"/>
    <w:rsid w:val="00245F24"/>
    <w:rsid w:val="00246A12"/>
    <w:rsid w:val="0025297E"/>
    <w:rsid w:val="002534E4"/>
    <w:rsid w:val="00255B8D"/>
    <w:rsid w:val="00256A19"/>
    <w:rsid w:val="00256A30"/>
    <w:rsid w:val="002607A6"/>
    <w:rsid w:val="002649EE"/>
    <w:rsid w:val="00291951"/>
    <w:rsid w:val="002942D2"/>
    <w:rsid w:val="002B6F0A"/>
    <w:rsid w:val="002C70B9"/>
    <w:rsid w:val="002E4471"/>
    <w:rsid w:val="002F4EF8"/>
    <w:rsid w:val="00323389"/>
    <w:rsid w:val="0032416D"/>
    <w:rsid w:val="00325596"/>
    <w:rsid w:val="00355C02"/>
    <w:rsid w:val="00364EE5"/>
    <w:rsid w:val="003664C6"/>
    <w:rsid w:val="003678EB"/>
    <w:rsid w:val="00373052"/>
    <w:rsid w:val="003817A2"/>
    <w:rsid w:val="00386248"/>
    <w:rsid w:val="0039066B"/>
    <w:rsid w:val="003A0809"/>
    <w:rsid w:val="003B5A57"/>
    <w:rsid w:val="003C6A45"/>
    <w:rsid w:val="003D194D"/>
    <w:rsid w:val="003D5DDB"/>
    <w:rsid w:val="003D6EEB"/>
    <w:rsid w:val="003E1AAA"/>
    <w:rsid w:val="003F48B0"/>
    <w:rsid w:val="0040288F"/>
    <w:rsid w:val="00404827"/>
    <w:rsid w:val="00404BE4"/>
    <w:rsid w:val="00410E14"/>
    <w:rsid w:val="00412A4E"/>
    <w:rsid w:val="00415038"/>
    <w:rsid w:val="00422C5A"/>
    <w:rsid w:val="00440B7B"/>
    <w:rsid w:val="00442358"/>
    <w:rsid w:val="00445FE1"/>
    <w:rsid w:val="0046096E"/>
    <w:rsid w:val="00471D9E"/>
    <w:rsid w:val="00482700"/>
    <w:rsid w:val="00483C5D"/>
    <w:rsid w:val="0048553E"/>
    <w:rsid w:val="00485EB7"/>
    <w:rsid w:val="00490854"/>
    <w:rsid w:val="004959AD"/>
    <w:rsid w:val="00497CC5"/>
    <w:rsid w:val="004B1F02"/>
    <w:rsid w:val="004B3A4C"/>
    <w:rsid w:val="004B3BD1"/>
    <w:rsid w:val="004C7E38"/>
    <w:rsid w:val="004D0485"/>
    <w:rsid w:val="004E68C8"/>
    <w:rsid w:val="004F08ED"/>
    <w:rsid w:val="004F6C23"/>
    <w:rsid w:val="005022FA"/>
    <w:rsid w:val="00503602"/>
    <w:rsid w:val="0051220C"/>
    <w:rsid w:val="005135CB"/>
    <w:rsid w:val="00514F0D"/>
    <w:rsid w:val="00517D28"/>
    <w:rsid w:val="0053276F"/>
    <w:rsid w:val="00545070"/>
    <w:rsid w:val="00551B7A"/>
    <w:rsid w:val="00552E04"/>
    <w:rsid w:val="00554B55"/>
    <w:rsid w:val="00563714"/>
    <w:rsid w:val="0058288D"/>
    <w:rsid w:val="005862D7"/>
    <w:rsid w:val="00595BC7"/>
    <w:rsid w:val="005A11EE"/>
    <w:rsid w:val="005A2E4A"/>
    <w:rsid w:val="005A781C"/>
    <w:rsid w:val="005B2BDC"/>
    <w:rsid w:val="005B2D88"/>
    <w:rsid w:val="005B6EFB"/>
    <w:rsid w:val="005D2594"/>
    <w:rsid w:val="005D35C2"/>
    <w:rsid w:val="005D4204"/>
    <w:rsid w:val="005D4A33"/>
    <w:rsid w:val="005E095D"/>
    <w:rsid w:val="005E1087"/>
    <w:rsid w:val="005E292A"/>
    <w:rsid w:val="005E3CEA"/>
    <w:rsid w:val="005E43AA"/>
    <w:rsid w:val="005F12F2"/>
    <w:rsid w:val="00601052"/>
    <w:rsid w:val="00606AD0"/>
    <w:rsid w:val="00623888"/>
    <w:rsid w:val="00626873"/>
    <w:rsid w:val="00627A21"/>
    <w:rsid w:val="00636734"/>
    <w:rsid w:val="00646D8D"/>
    <w:rsid w:val="00647F0F"/>
    <w:rsid w:val="006507FA"/>
    <w:rsid w:val="0065293E"/>
    <w:rsid w:val="00661EA3"/>
    <w:rsid w:val="006644E9"/>
    <w:rsid w:val="00674E60"/>
    <w:rsid w:val="006751BC"/>
    <w:rsid w:val="00676810"/>
    <w:rsid w:val="00680FDA"/>
    <w:rsid w:val="00683591"/>
    <w:rsid w:val="00683A5D"/>
    <w:rsid w:val="00690244"/>
    <w:rsid w:val="0069413C"/>
    <w:rsid w:val="00694C0F"/>
    <w:rsid w:val="006A0F4B"/>
    <w:rsid w:val="006A17DD"/>
    <w:rsid w:val="006A263C"/>
    <w:rsid w:val="006A4FFD"/>
    <w:rsid w:val="006A6230"/>
    <w:rsid w:val="006B59FB"/>
    <w:rsid w:val="006C08A0"/>
    <w:rsid w:val="006C3CA1"/>
    <w:rsid w:val="006C3FC4"/>
    <w:rsid w:val="006D37FF"/>
    <w:rsid w:val="006E171D"/>
    <w:rsid w:val="006E2D48"/>
    <w:rsid w:val="006E4BCD"/>
    <w:rsid w:val="006E6587"/>
    <w:rsid w:val="006F25F1"/>
    <w:rsid w:val="007030FB"/>
    <w:rsid w:val="0070326A"/>
    <w:rsid w:val="0071403A"/>
    <w:rsid w:val="00715CAA"/>
    <w:rsid w:val="00720A4B"/>
    <w:rsid w:val="007328AB"/>
    <w:rsid w:val="007415C7"/>
    <w:rsid w:val="00744380"/>
    <w:rsid w:val="0075659C"/>
    <w:rsid w:val="00757EFD"/>
    <w:rsid w:val="00767099"/>
    <w:rsid w:val="00770EA7"/>
    <w:rsid w:val="00772026"/>
    <w:rsid w:val="00773E76"/>
    <w:rsid w:val="0078544A"/>
    <w:rsid w:val="007861A2"/>
    <w:rsid w:val="007A02B6"/>
    <w:rsid w:val="007A5A5E"/>
    <w:rsid w:val="007A6BD6"/>
    <w:rsid w:val="007B23E6"/>
    <w:rsid w:val="007B3B99"/>
    <w:rsid w:val="007B6B7A"/>
    <w:rsid w:val="007C1DDF"/>
    <w:rsid w:val="007C481A"/>
    <w:rsid w:val="007C7DAF"/>
    <w:rsid w:val="007E0651"/>
    <w:rsid w:val="007E0CE4"/>
    <w:rsid w:val="007E5E79"/>
    <w:rsid w:val="008107A1"/>
    <w:rsid w:val="00820F34"/>
    <w:rsid w:val="00821221"/>
    <w:rsid w:val="00821989"/>
    <w:rsid w:val="00823F04"/>
    <w:rsid w:val="00825352"/>
    <w:rsid w:val="008261E4"/>
    <w:rsid w:val="00836960"/>
    <w:rsid w:val="00841B9A"/>
    <w:rsid w:val="0085369E"/>
    <w:rsid w:val="0085720C"/>
    <w:rsid w:val="00862AF8"/>
    <w:rsid w:val="00862E9B"/>
    <w:rsid w:val="00870845"/>
    <w:rsid w:val="00882F80"/>
    <w:rsid w:val="00883BD7"/>
    <w:rsid w:val="00895B3C"/>
    <w:rsid w:val="008A4D5B"/>
    <w:rsid w:val="008A5B98"/>
    <w:rsid w:val="008A6154"/>
    <w:rsid w:val="008B3B96"/>
    <w:rsid w:val="008C063D"/>
    <w:rsid w:val="008D3910"/>
    <w:rsid w:val="008D4D84"/>
    <w:rsid w:val="008D502E"/>
    <w:rsid w:val="008E46D1"/>
    <w:rsid w:val="008E59DB"/>
    <w:rsid w:val="008F3833"/>
    <w:rsid w:val="008F67E1"/>
    <w:rsid w:val="009104E7"/>
    <w:rsid w:val="00911669"/>
    <w:rsid w:val="00914F18"/>
    <w:rsid w:val="00922BCD"/>
    <w:rsid w:val="00923B52"/>
    <w:rsid w:val="00936A5A"/>
    <w:rsid w:val="0094108C"/>
    <w:rsid w:val="00942628"/>
    <w:rsid w:val="0095023E"/>
    <w:rsid w:val="00952CC2"/>
    <w:rsid w:val="00965030"/>
    <w:rsid w:val="0096563A"/>
    <w:rsid w:val="00965A83"/>
    <w:rsid w:val="0097554D"/>
    <w:rsid w:val="0098441F"/>
    <w:rsid w:val="0099541B"/>
    <w:rsid w:val="009A00EE"/>
    <w:rsid w:val="009C216B"/>
    <w:rsid w:val="009C7147"/>
    <w:rsid w:val="009C7365"/>
    <w:rsid w:val="009D089F"/>
    <w:rsid w:val="009D1F5C"/>
    <w:rsid w:val="009D7000"/>
    <w:rsid w:val="009E37DB"/>
    <w:rsid w:val="009E5C72"/>
    <w:rsid w:val="009E7632"/>
    <w:rsid w:val="009F3CA3"/>
    <w:rsid w:val="009F658D"/>
    <w:rsid w:val="009F78DC"/>
    <w:rsid w:val="00A02197"/>
    <w:rsid w:val="00A03F87"/>
    <w:rsid w:val="00A10973"/>
    <w:rsid w:val="00A125C1"/>
    <w:rsid w:val="00A1567E"/>
    <w:rsid w:val="00A15931"/>
    <w:rsid w:val="00A160C7"/>
    <w:rsid w:val="00A22A43"/>
    <w:rsid w:val="00A232FC"/>
    <w:rsid w:val="00A240FC"/>
    <w:rsid w:val="00A304ED"/>
    <w:rsid w:val="00A31A03"/>
    <w:rsid w:val="00A34246"/>
    <w:rsid w:val="00A35710"/>
    <w:rsid w:val="00A379B2"/>
    <w:rsid w:val="00A43B61"/>
    <w:rsid w:val="00A44B74"/>
    <w:rsid w:val="00A57880"/>
    <w:rsid w:val="00A63997"/>
    <w:rsid w:val="00A63A0F"/>
    <w:rsid w:val="00A64EF2"/>
    <w:rsid w:val="00A71294"/>
    <w:rsid w:val="00A7281B"/>
    <w:rsid w:val="00A81C2A"/>
    <w:rsid w:val="00A85959"/>
    <w:rsid w:val="00A91CC0"/>
    <w:rsid w:val="00A91E43"/>
    <w:rsid w:val="00AA6A3D"/>
    <w:rsid w:val="00AC0AD7"/>
    <w:rsid w:val="00AD05D2"/>
    <w:rsid w:val="00AD3803"/>
    <w:rsid w:val="00AD5839"/>
    <w:rsid w:val="00AD6719"/>
    <w:rsid w:val="00AE7125"/>
    <w:rsid w:val="00AF1815"/>
    <w:rsid w:val="00B0050A"/>
    <w:rsid w:val="00B03B6C"/>
    <w:rsid w:val="00B047BD"/>
    <w:rsid w:val="00B050F9"/>
    <w:rsid w:val="00B07802"/>
    <w:rsid w:val="00B1307B"/>
    <w:rsid w:val="00B267DB"/>
    <w:rsid w:val="00B26EA8"/>
    <w:rsid w:val="00B303B7"/>
    <w:rsid w:val="00B33A18"/>
    <w:rsid w:val="00B35F00"/>
    <w:rsid w:val="00B35FE4"/>
    <w:rsid w:val="00B37C0D"/>
    <w:rsid w:val="00B426D9"/>
    <w:rsid w:val="00B42E1E"/>
    <w:rsid w:val="00B43139"/>
    <w:rsid w:val="00B435D4"/>
    <w:rsid w:val="00B4396F"/>
    <w:rsid w:val="00B60D7D"/>
    <w:rsid w:val="00B70508"/>
    <w:rsid w:val="00B70786"/>
    <w:rsid w:val="00B908EB"/>
    <w:rsid w:val="00BA008B"/>
    <w:rsid w:val="00BA1A4E"/>
    <w:rsid w:val="00BA4CE6"/>
    <w:rsid w:val="00BA6CC6"/>
    <w:rsid w:val="00BB2082"/>
    <w:rsid w:val="00BB38CC"/>
    <w:rsid w:val="00BB6903"/>
    <w:rsid w:val="00BC43F1"/>
    <w:rsid w:val="00BE1DB6"/>
    <w:rsid w:val="00BE7A6F"/>
    <w:rsid w:val="00BF0C69"/>
    <w:rsid w:val="00BF22B9"/>
    <w:rsid w:val="00C078A1"/>
    <w:rsid w:val="00C07B45"/>
    <w:rsid w:val="00C20BB5"/>
    <w:rsid w:val="00C22668"/>
    <w:rsid w:val="00C3301B"/>
    <w:rsid w:val="00C41930"/>
    <w:rsid w:val="00C453BC"/>
    <w:rsid w:val="00C47FF1"/>
    <w:rsid w:val="00C53C46"/>
    <w:rsid w:val="00C63AC4"/>
    <w:rsid w:val="00C63E98"/>
    <w:rsid w:val="00C659F7"/>
    <w:rsid w:val="00C733C0"/>
    <w:rsid w:val="00C907E7"/>
    <w:rsid w:val="00C92E34"/>
    <w:rsid w:val="00C94312"/>
    <w:rsid w:val="00C9662C"/>
    <w:rsid w:val="00CA2148"/>
    <w:rsid w:val="00CA2294"/>
    <w:rsid w:val="00CA530F"/>
    <w:rsid w:val="00CB34F7"/>
    <w:rsid w:val="00CC1EC6"/>
    <w:rsid w:val="00CC79FA"/>
    <w:rsid w:val="00CC7C3E"/>
    <w:rsid w:val="00CD029A"/>
    <w:rsid w:val="00CD3AF4"/>
    <w:rsid w:val="00CD6E2A"/>
    <w:rsid w:val="00CE1758"/>
    <w:rsid w:val="00CE1B2B"/>
    <w:rsid w:val="00CE565F"/>
    <w:rsid w:val="00CE6855"/>
    <w:rsid w:val="00CE6AFB"/>
    <w:rsid w:val="00CE7024"/>
    <w:rsid w:val="00CF7704"/>
    <w:rsid w:val="00D10A70"/>
    <w:rsid w:val="00D1324F"/>
    <w:rsid w:val="00D21052"/>
    <w:rsid w:val="00D24236"/>
    <w:rsid w:val="00D45529"/>
    <w:rsid w:val="00D6609A"/>
    <w:rsid w:val="00D744D1"/>
    <w:rsid w:val="00D84DF6"/>
    <w:rsid w:val="00D90388"/>
    <w:rsid w:val="00D96394"/>
    <w:rsid w:val="00D97933"/>
    <w:rsid w:val="00DA0F3B"/>
    <w:rsid w:val="00DA7C33"/>
    <w:rsid w:val="00DB33EF"/>
    <w:rsid w:val="00DD0B49"/>
    <w:rsid w:val="00DD1ADA"/>
    <w:rsid w:val="00DD33AD"/>
    <w:rsid w:val="00DE123F"/>
    <w:rsid w:val="00DE7B0F"/>
    <w:rsid w:val="00DF0C61"/>
    <w:rsid w:val="00E128D3"/>
    <w:rsid w:val="00E153D9"/>
    <w:rsid w:val="00E156B2"/>
    <w:rsid w:val="00E20EE0"/>
    <w:rsid w:val="00E24EC9"/>
    <w:rsid w:val="00E346B0"/>
    <w:rsid w:val="00E3724B"/>
    <w:rsid w:val="00E435E8"/>
    <w:rsid w:val="00E4386B"/>
    <w:rsid w:val="00E4409B"/>
    <w:rsid w:val="00E45B7F"/>
    <w:rsid w:val="00E54F63"/>
    <w:rsid w:val="00E66FAA"/>
    <w:rsid w:val="00E7029F"/>
    <w:rsid w:val="00E8082D"/>
    <w:rsid w:val="00E810B8"/>
    <w:rsid w:val="00E82823"/>
    <w:rsid w:val="00E91BFC"/>
    <w:rsid w:val="00E93800"/>
    <w:rsid w:val="00EA4499"/>
    <w:rsid w:val="00EA5A62"/>
    <w:rsid w:val="00EB5C6B"/>
    <w:rsid w:val="00EB74D7"/>
    <w:rsid w:val="00EC2CB5"/>
    <w:rsid w:val="00EC3072"/>
    <w:rsid w:val="00EC6C2C"/>
    <w:rsid w:val="00ED27AF"/>
    <w:rsid w:val="00ED2F80"/>
    <w:rsid w:val="00ED3309"/>
    <w:rsid w:val="00ED4DEC"/>
    <w:rsid w:val="00EE55B6"/>
    <w:rsid w:val="00F00B8E"/>
    <w:rsid w:val="00F05498"/>
    <w:rsid w:val="00F22A74"/>
    <w:rsid w:val="00F237DE"/>
    <w:rsid w:val="00F24385"/>
    <w:rsid w:val="00F30210"/>
    <w:rsid w:val="00F33305"/>
    <w:rsid w:val="00F51965"/>
    <w:rsid w:val="00F51E7B"/>
    <w:rsid w:val="00F655AF"/>
    <w:rsid w:val="00F7404C"/>
    <w:rsid w:val="00F76C68"/>
    <w:rsid w:val="00F80C2F"/>
    <w:rsid w:val="00F852E6"/>
    <w:rsid w:val="00F900C5"/>
    <w:rsid w:val="00F92DE5"/>
    <w:rsid w:val="00F96ED4"/>
    <w:rsid w:val="00FA333B"/>
    <w:rsid w:val="00FA6770"/>
    <w:rsid w:val="00FB1052"/>
    <w:rsid w:val="00FB55D8"/>
    <w:rsid w:val="00FB7F9B"/>
    <w:rsid w:val="00FC1C4B"/>
    <w:rsid w:val="00FD0A3D"/>
    <w:rsid w:val="00FD764C"/>
    <w:rsid w:val="00FE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F99BB-3AFB-48C4-BF7E-19C3D63D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2</cp:revision>
  <cp:lastPrinted>2014-07-10T18:52:00Z</cp:lastPrinted>
  <dcterms:created xsi:type="dcterms:W3CDTF">2014-08-01T21:02:00Z</dcterms:created>
  <dcterms:modified xsi:type="dcterms:W3CDTF">2014-08-01T21:02:00Z</dcterms:modified>
</cp:coreProperties>
</file>